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02" w:rsidRPr="000806C2" w:rsidRDefault="00932302" w:rsidP="000806C2">
      <w:pPr>
        <w:pStyle w:val="Header"/>
        <w:jc w:val="center"/>
        <w:rPr>
          <w:rFonts w:ascii="Arial" w:hAnsi="Arial" w:cs="Arial"/>
          <w:b/>
          <w:szCs w:val="20"/>
          <w:u w:val="single"/>
        </w:rPr>
      </w:pPr>
      <w:bookmarkStart w:id="0" w:name="_GoBack"/>
      <w:bookmarkEnd w:id="0"/>
      <w:r w:rsidRPr="000806C2">
        <w:rPr>
          <w:rFonts w:ascii="Arial" w:hAnsi="Arial" w:cs="Arial"/>
          <w:b/>
          <w:szCs w:val="20"/>
          <w:u w:val="single"/>
        </w:rPr>
        <w:t>Southway Junior School</w:t>
      </w:r>
    </w:p>
    <w:p w:rsidR="00932302" w:rsidRPr="000806C2" w:rsidRDefault="00932302" w:rsidP="000806C2">
      <w:pPr>
        <w:pStyle w:val="Header"/>
        <w:jc w:val="center"/>
        <w:rPr>
          <w:rFonts w:ascii="Arial" w:hAnsi="Arial" w:cs="Arial"/>
          <w:b/>
          <w:szCs w:val="20"/>
          <w:u w:val="single"/>
        </w:rPr>
      </w:pPr>
      <w:r w:rsidRPr="000806C2">
        <w:rPr>
          <w:rFonts w:ascii="Arial" w:hAnsi="Arial" w:cs="Arial"/>
          <w:b/>
          <w:szCs w:val="20"/>
          <w:u w:val="single"/>
        </w:rPr>
        <w:t>Full Governing Body Meeting</w:t>
      </w:r>
    </w:p>
    <w:p w:rsidR="00932302" w:rsidRPr="000806C2" w:rsidRDefault="00932302" w:rsidP="000806C2">
      <w:pPr>
        <w:pStyle w:val="Header"/>
        <w:jc w:val="center"/>
        <w:rPr>
          <w:rFonts w:ascii="Arial" w:hAnsi="Arial" w:cs="Arial"/>
          <w:b/>
          <w:i/>
          <w:szCs w:val="20"/>
          <w:u w:val="single"/>
        </w:rPr>
      </w:pPr>
      <w:r w:rsidRPr="000806C2">
        <w:rPr>
          <w:rFonts w:ascii="Arial" w:hAnsi="Arial" w:cs="Arial"/>
          <w:b/>
          <w:i/>
          <w:szCs w:val="20"/>
          <w:u w:val="single"/>
        </w:rPr>
        <w:t>6pm Wednesday 26</w:t>
      </w:r>
      <w:r w:rsidRPr="000806C2">
        <w:rPr>
          <w:rFonts w:ascii="Arial" w:hAnsi="Arial" w:cs="Arial"/>
          <w:b/>
          <w:i/>
          <w:szCs w:val="20"/>
          <w:u w:val="single"/>
          <w:vertAlign w:val="superscript"/>
        </w:rPr>
        <w:t>th</w:t>
      </w:r>
      <w:r w:rsidRPr="000806C2">
        <w:rPr>
          <w:rFonts w:ascii="Arial" w:hAnsi="Arial" w:cs="Arial"/>
          <w:b/>
          <w:i/>
          <w:szCs w:val="20"/>
          <w:u w:val="single"/>
        </w:rPr>
        <w:t xml:space="preserve"> January 2022</w:t>
      </w:r>
    </w:p>
    <w:p w:rsidR="00932302" w:rsidRPr="00016E1A" w:rsidRDefault="00932302" w:rsidP="000806C2">
      <w:pPr>
        <w:spacing w:after="0" w:line="240" w:lineRule="auto"/>
        <w:rPr>
          <w:rFonts w:ascii="Arial" w:eastAsia="Times New Roman" w:hAnsi="Arial" w:cs="Arial"/>
          <w:b/>
          <w:sz w:val="20"/>
          <w:szCs w:val="20"/>
          <w:lang w:val="en-US" w:eastAsia="en-US"/>
        </w:rPr>
      </w:pPr>
    </w:p>
    <w:p w:rsidR="00932302" w:rsidRPr="00016E1A" w:rsidRDefault="00932302" w:rsidP="000806C2">
      <w:pPr>
        <w:spacing w:after="0" w:line="240" w:lineRule="auto"/>
        <w:rPr>
          <w:rFonts w:ascii="Arial" w:eastAsia="Times New Roman" w:hAnsi="Arial" w:cs="Arial"/>
          <w:b/>
          <w:sz w:val="20"/>
          <w:szCs w:val="20"/>
          <w:lang w:val="en-US" w:eastAsia="en-US"/>
        </w:rPr>
      </w:pPr>
    </w:p>
    <w:p w:rsidR="00932302" w:rsidRPr="00016E1A" w:rsidRDefault="00932302" w:rsidP="000806C2">
      <w:pPr>
        <w:spacing w:after="0" w:line="240" w:lineRule="auto"/>
        <w:ind w:left="-284" w:right="-755"/>
        <w:rPr>
          <w:rFonts w:ascii="Arial" w:eastAsia="Times New Roman" w:hAnsi="Arial" w:cs="Arial"/>
          <w:b/>
          <w:sz w:val="20"/>
          <w:szCs w:val="20"/>
          <w:lang w:val="en-US" w:eastAsia="en-US"/>
        </w:rPr>
      </w:pPr>
      <w:r w:rsidRPr="00016E1A">
        <w:rPr>
          <w:rFonts w:ascii="Arial" w:eastAsia="Times New Roman" w:hAnsi="Arial" w:cs="Arial"/>
          <w:b/>
          <w:sz w:val="20"/>
          <w:szCs w:val="20"/>
          <w:lang w:val="en-US" w:eastAsia="en-US"/>
        </w:rPr>
        <w:t>Governors Present</w:t>
      </w:r>
      <w:r w:rsidRPr="00016E1A">
        <w:rPr>
          <w:rFonts w:ascii="Arial" w:eastAsia="Times New Roman" w:hAnsi="Arial" w:cs="Arial"/>
          <w:sz w:val="20"/>
          <w:szCs w:val="20"/>
          <w:lang w:val="en-US" w:eastAsia="en-US"/>
        </w:rPr>
        <w:t>: Peter Newbold (Headteacher) (PN), Helen Lewis (HL), Judy Groome (JG), Sharon Carter (SC), Nick Winder (NW), Nikki Donson (ND)</w:t>
      </w:r>
    </w:p>
    <w:p w:rsidR="00932302" w:rsidRPr="00016E1A" w:rsidRDefault="00932302" w:rsidP="000806C2">
      <w:pPr>
        <w:spacing w:after="0" w:line="240" w:lineRule="auto"/>
        <w:ind w:left="-284" w:right="-755"/>
        <w:rPr>
          <w:rFonts w:ascii="Arial" w:eastAsia="Times New Roman" w:hAnsi="Arial" w:cs="Arial"/>
          <w:sz w:val="20"/>
          <w:szCs w:val="20"/>
          <w:lang w:eastAsia="en-US"/>
        </w:rPr>
      </w:pPr>
      <w:r w:rsidRPr="00016E1A">
        <w:rPr>
          <w:rFonts w:ascii="Arial" w:eastAsia="Times New Roman" w:hAnsi="Arial" w:cs="Arial"/>
          <w:b/>
          <w:sz w:val="20"/>
          <w:szCs w:val="20"/>
          <w:lang w:val="en-US" w:eastAsia="en-US"/>
        </w:rPr>
        <w:t xml:space="preserve">Associate Members: </w:t>
      </w:r>
      <w:r w:rsidRPr="00016E1A">
        <w:rPr>
          <w:rFonts w:ascii="Arial" w:eastAsia="Times New Roman" w:hAnsi="Arial" w:cs="Arial"/>
          <w:sz w:val="20"/>
          <w:szCs w:val="20"/>
          <w:lang w:eastAsia="en-US"/>
        </w:rPr>
        <w:t>Mike Blanchard (MB)</w:t>
      </w:r>
    </w:p>
    <w:p w:rsidR="00932302" w:rsidRPr="00016E1A" w:rsidRDefault="00932302" w:rsidP="000806C2">
      <w:pPr>
        <w:spacing w:after="0" w:line="240" w:lineRule="auto"/>
        <w:ind w:left="-284" w:right="-755"/>
        <w:rPr>
          <w:rFonts w:ascii="Arial" w:eastAsia="Times New Roman" w:hAnsi="Arial" w:cs="Arial"/>
          <w:sz w:val="20"/>
          <w:szCs w:val="20"/>
          <w:lang w:val="en-US" w:eastAsia="en-US"/>
        </w:rPr>
      </w:pPr>
    </w:p>
    <w:p w:rsidR="00932302" w:rsidRPr="00016E1A" w:rsidRDefault="00932302" w:rsidP="000806C2">
      <w:pPr>
        <w:spacing w:after="0" w:line="240" w:lineRule="auto"/>
        <w:ind w:left="-284" w:right="-755"/>
        <w:rPr>
          <w:rFonts w:ascii="Arial" w:eastAsia="Times New Roman" w:hAnsi="Arial" w:cs="Arial"/>
          <w:sz w:val="20"/>
          <w:szCs w:val="20"/>
          <w:lang w:val="en-US" w:eastAsia="en-US"/>
        </w:rPr>
      </w:pPr>
      <w:r w:rsidRPr="00016E1A">
        <w:rPr>
          <w:rFonts w:ascii="Arial" w:eastAsia="Times New Roman" w:hAnsi="Arial" w:cs="Arial"/>
          <w:b/>
          <w:sz w:val="20"/>
          <w:szCs w:val="20"/>
          <w:lang w:val="en-US" w:eastAsia="en-US"/>
        </w:rPr>
        <w:t>Apologies for Absence:</w:t>
      </w:r>
      <w:r w:rsidRPr="00016E1A">
        <w:rPr>
          <w:rFonts w:ascii="Arial" w:eastAsia="Times New Roman" w:hAnsi="Arial" w:cs="Arial"/>
          <w:sz w:val="20"/>
          <w:szCs w:val="20"/>
          <w:lang w:val="en-US" w:eastAsia="en-US"/>
        </w:rPr>
        <w:t xml:space="preserve"> David Child (DC), Ceri Williams (CW)</w:t>
      </w:r>
    </w:p>
    <w:p w:rsidR="00932302" w:rsidRPr="00016E1A" w:rsidRDefault="00932302" w:rsidP="000806C2">
      <w:pPr>
        <w:spacing w:after="0" w:line="240" w:lineRule="auto"/>
        <w:ind w:left="-284" w:right="-755"/>
        <w:rPr>
          <w:rFonts w:ascii="Arial" w:eastAsia="Times New Roman" w:hAnsi="Arial" w:cs="Arial"/>
          <w:b/>
          <w:sz w:val="20"/>
          <w:szCs w:val="20"/>
          <w:lang w:eastAsia="en-US"/>
        </w:rPr>
      </w:pPr>
    </w:p>
    <w:p w:rsidR="00932302" w:rsidRPr="00016E1A" w:rsidRDefault="00932302" w:rsidP="000806C2">
      <w:pPr>
        <w:spacing w:after="0" w:line="240" w:lineRule="auto"/>
        <w:ind w:left="-284" w:right="-755"/>
        <w:rPr>
          <w:rFonts w:ascii="Arial" w:eastAsia="Times New Roman" w:hAnsi="Arial" w:cs="Arial"/>
          <w:sz w:val="20"/>
          <w:szCs w:val="20"/>
          <w:lang w:eastAsia="en-US"/>
        </w:rPr>
      </w:pPr>
      <w:r w:rsidRPr="00016E1A">
        <w:rPr>
          <w:rFonts w:ascii="Arial" w:eastAsia="Times New Roman" w:hAnsi="Arial" w:cs="Arial"/>
          <w:b/>
          <w:sz w:val="20"/>
          <w:szCs w:val="20"/>
          <w:lang w:eastAsia="en-US"/>
        </w:rPr>
        <w:t>In attendance</w:t>
      </w:r>
      <w:r w:rsidRPr="00016E1A">
        <w:rPr>
          <w:rFonts w:ascii="Arial" w:eastAsia="Times New Roman" w:hAnsi="Arial" w:cs="Arial"/>
          <w:sz w:val="20"/>
          <w:szCs w:val="20"/>
          <w:lang w:eastAsia="en-US"/>
        </w:rPr>
        <w:t>: Claire Morley</w:t>
      </w:r>
      <w:r w:rsidR="0023161D" w:rsidRPr="00016E1A">
        <w:rPr>
          <w:rFonts w:ascii="Arial" w:eastAsia="Times New Roman" w:hAnsi="Arial" w:cs="Arial"/>
          <w:sz w:val="20"/>
          <w:szCs w:val="20"/>
          <w:lang w:eastAsia="en-US"/>
        </w:rPr>
        <w:t xml:space="preserve"> (CM)</w:t>
      </w:r>
      <w:r w:rsidRPr="00016E1A">
        <w:rPr>
          <w:rFonts w:ascii="Arial" w:eastAsia="Times New Roman" w:hAnsi="Arial" w:cs="Arial"/>
          <w:sz w:val="20"/>
          <w:szCs w:val="20"/>
          <w:lang w:eastAsia="en-US"/>
        </w:rPr>
        <w:t xml:space="preserve"> </w:t>
      </w:r>
      <w:r w:rsidR="0023161D" w:rsidRPr="00016E1A">
        <w:rPr>
          <w:rFonts w:ascii="Arial" w:eastAsia="Times New Roman" w:hAnsi="Arial" w:cs="Arial"/>
          <w:sz w:val="20"/>
          <w:szCs w:val="20"/>
          <w:lang w:eastAsia="en-US"/>
        </w:rPr>
        <w:t>(</w:t>
      </w:r>
      <w:r w:rsidRPr="00016E1A">
        <w:rPr>
          <w:rFonts w:ascii="Arial" w:eastAsia="Times New Roman" w:hAnsi="Arial" w:cs="Arial"/>
          <w:sz w:val="20"/>
          <w:szCs w:val="20"/>
          <w:lang w:eastAsia="en-US"/>
        </w:rPr>
        <w:t xml:space="preserve">Clerk), Elinor Wood </w:t>
      </w:r>
      <w:r w:rsidR="00033056">
        <w:rPr>
          <w:rFonts w:ascii="Arial" w:eastAsia="Times New Roman" w:hAnsi="Arial" w:cs="Arial"/>
          <w:sz w:val="20"/>
          <w:szCs w:val="20"/>
          <w:lang w:eastAsia="en-US"/>
        </w:rPr>
        <w:t>(EW o</w:t>
      </w:r>
      <w:r w:rsidRPr="00016E1A">
        <w:rPr>
          <w:rFonts w:ascii="Arial" w:eastAsia="Times New Roman" w:hAnsi="Arial" w:cs="Arial"/>
          <w:sz w:val="20"/>
          <w:szCs w:val="20"/>
          <w:lang w:eastAsia="en-US"/>
        </w:rPr>
        <w:t>bserving)</w:t>
      </w:r>
    </w:p>
    <w:p w:rsidR="00932302" w:rsidRPr="00016E1A" w:rsidRDefault="00932302" w:rsidP="000806C2">
      <w:pPr>
        <w:spacing w:after="0" w:line="240" w:lineRule="auto"/>
        <w:ind w:left="-284" w:right="-755"/>
        <w:rPr>
          <w:rFonts w:ascii="Arial" w:eastAsia="Times New Roman" w:hAnsi="Arial" w:cs="Arial"/>
          <w:sz w:val="20"/>
          <w:szCs w:val="20"/>
          <w:lang w:eastAsia="en-US"/>
        </w:rPr>
      </w:pPr>
    </w:p>
    <w:p w:rsidR="00932302" w:rsidRPr="00016E1A" w:rsidRDefault="00932302" w:rsidP="000806C2">
      <w:pPr>
        <w:spacing w:after="0" w:line="240" w:lineRule="auto"/>
        <w:ind w:left="-284" w:right="-755" w:hanging="11"/>
        <w:jc w:val="both"/>
        <w:rPr>
          <w:rFonts w:ascii="Arial" w:eastAsia="Times New Roman" w:hAnsi="Arial" w:cs="Arial"/>
          <w:sz w:val="20"/>
          <w:szCs w:val="20"/>
          <w:lang w:val="en-US" w:eastAsia="en-US"/>
        </w:rPr>
      </w:pPr>
      <w:r w:rsidRPr="00016E1A">
        <w:rPr>
          <w:rFonts w:ascii="Arial" w:eastAsia="Times New Roman" w:hAnsi="Arial" w:cs="Arial"/>
          <w:sz w:val="20"/>
          <w:szCs w:val="20"/>
          <w:lang w:val="en-US" w:eastAsia="en-US"/>
        </w:rPr>
        <w:t>The agenda and all supporting papers for the meeting were placed on the Southway VLE site for all Governors and Associate Members to view prior to the meeting. Hard copies of papers will no longer be printed out for the inspection file, apart from the minutes of each meeting - these signed minutes will be kept in the school office.</w:t>
      </w:r>
    </w:p>
    <w:p w:rsidR="00932302" w:rsidRPr="00016E1A" w:rsidRDefault="00932302" w:rsidP="000806C2">
      <w:pPr>
        <w:spacing w:after="0" w:line="240" w:lineRule="auto"/>
        <w:ind w:left="-284" w:right="-755" w:hanging="11"/>
        <w:jc w:val="both"/>
        <w:rPr>
          <w:rFonts w:ascii="Arial" w:eastAsia="Times New Roman" w:hAnsi="Arial" w:cs="Arial"/>
          <w:sz w:val="20"/>
          <w:szCs w:val="20"/>
          <w:lang w:val="en-US" w:eastAsia="en-US"/>
        </w:rPr>
      </w:pPr>
    </w:p>
    <w:p w:rsidR="00932302" w:rsidRPr="00016E1A" w:rsidRDefault="00932302" w:rsidP="000806C2">
      <w:pPr>
        <w:ind w:left="-284" w:right="-755"/>
        <w:rPr>
          <w:rFonts w:ascii="Arial" w:eastAsia="Times New Roman" w:hAnsi="Arial" w:cs="Arial"/>
          <w:sz w:val="20"/>
          <w:szCs w:val="20"/>
          <w:lang w:val="en-US" w:eastAsia="en-US"/>
        </w:rPr>
      </w:pPr>
      <w:r w:rsidRPr="00016E1A">
        <w:rPr>
          <w:rFonts w:ascii="Arial" w:eastAsia="Times New Roman" w:hAnsi="Arial" w:cs="Arial"/>
          <w:sz w:val="20"/>
          <w:szCs w:val="20"/>
          <w:lang w:val="en-US" w:eastAsia="en-US"/>
        </w:rPr>
        <w:t>Meeting started: 6.</w:t>
      </w:r>
      <w:r w:rsidR="0023161D" w:rsidRPr="00016E1A">
        <w:rPr>
          <w:rFonts w:ascii="Arial" w:eastAsia="Times New Roman" w:hAnsi="Arial" w:cs="Arial"/>
          <w:sz w:val="20"/>
          <w:szCs w:val="20"/>
          <w:lang w:val="en-US" w:eastAsia="en-US"/>
        </w:rPr>
        <w:t>01pm</w:t>
      </w:r>
    </w:p>
    <w:tbl>
      <w:tblPr>
        <w:tblStyle w:val="TableGrid"/>
        <w:tblW w:w="10632" w:type="dxa"/>
        <w:tblInd w:w="-714" w:type="dxa"/>
        <w:tblLayout w:type="fixed"/>
        <w:tblLook w:val="04A0" w:firstRow="1" w:lastRow="0" w:firstColumn="1" w:lastColumn="0" w:noHBand="0" w:noVBand="1"/>
      </w:tblPr>
      <w:tblGrid>
        <w:gridCol w:w="1560"/>
        <w:gridCol w:w="7484"/>
        <w:gridCol w:w="1588"/>
      </w:tblGrid>
      <w:tr w:rsidR="00932302" w:rsidRPr="00016E1A" w:rsidTr="000806C2">
        <w:tc>
          <w:tcPr>
            <w:tcW w:w="1560" w:type="dxa"/>
          </w:tcPr>
          <w:p w:rsidR="00932302" w:rsidRPr="00016E1A" w:rsidRDefault="00932302" w:rsidP="000806C2">
            <w:pPr>
              <w:spacing w:after="0"/>
              <w:rPr>
                <w:rFonts w:ascii="Arial" w:hAnsi="Arial" w:cs="Arial"/>
                <w:sz w:val="20"/>
                <w:szCs w:val="20"/>
              </w:rPr>
            </w:pPr>
            <w:r w:rsidRPr="00016E1A">
              <w:rPr>
                <w:rFonts w:ascii="Arial" w:hAnsi="Arial" w:cs="Arial"/>
                <w:sz w:val="20"/>
                <w:szCs w:val="20"/>
              </w:rPr>
              <w:t>Agenda item</w:t>
            </w:r>
          </w:p>
        </w:tc>
        <w:tc>
          <w:tcPr>
            <w:tcW w:w="7484" w:type="dxa"/>
          </w:tcPr>
          <w:p w:rsidR="00932302" w:rsidRPr="00016E1A" w:rsidRDefault="00932302" w:rsidP="000806C2">
            <w:pPr>
              <w:spacing w:after="0"/>
              <w:rPr>
                <w:rFonts w:ascii="Arial" w:hAnsi="Arial" w:cs="Arial"/>
                <w:sz w:val="20"/>
                <w:szCs w:val="20"/>
              </w:rPr>
            </w:pPr>
          </w:p>
        </w:tc>
        <w:tc>
          <w:tcPr>
            <w:tcW w:w="1588" w:type="dxa"/>
          </w:tcPr>
          <w:p w:rsidR="00932302" w:rsidRPr="00016E1A" w:rsidRDefault="00932302" w:rsidP="000806C2">
            <w:pPr>
              <w:spacing w:after="0"/>
              <w:rPr>
                <w:rFonts w:ascii="Arial" w:hAnsi="Arial" w:cs="Arial"/>
                <w:sz w:val="20"/>
                <w:szCs w:val="20"/>
              </w:rPr>
            </w:pPr>
            <w:r w:rsidRPr="00016E1A">
              <w:rPr>
                <w:rFonts w:ascii="Arial" w:hAnsi="Arial" w:cs="Arial"/>
                <w:sz w:val="20"/>
                <w:szCs w:val="20"/>
              </w:rPr>
              <w:t>Action</w:t>
            </w:r>
          </w:p>
        </w:tc>
      </w:tr>
      <w:tr w:rsidR="00932302" w:rsidRPr="00016E1A" w:rsidTr="000806C2">
        <w:trPr>
          <w:trHeight w:val="1054"/>
        </w:trPr>
        <w:tc>
          <w:tcPr>
            <w:tcW w:w="1560" w:type="dxa"/>
          </w:tcPr>
          <w:p w:rsidR="00932302" w:rsidRPr="00016E1A" w:rsidRDefault="00C4260D" w:rsidP="000806C2">
            <w:pPr>
              <w:spacing w:after="0"/>
              <w:rPr>
                <w:rFonts w:ascii="Arial" w:hAnsi="Arial" w:cs="Arial"/>
                <w:sz w:val="20"/>
                <w:szCs w:val="20"/>
              </w:rPr>
            </w:pPr>
            <w:r w:rsidRPr="00016E1A">
              <w:rPr>
                <w:rFonts w:ascii="Arial" w:hAnsi="Arial" w:cs="Arial"/>
                <w:b/>
                <w:sz w:val="20"/>
                <w:szCs w:val="20"/>
              </w:rPr>
              <w:t>SPR22</w:t>
            </w:r>
            <w:r w:rsidR="00932302" w:rsidRPr="00016E1A">
              <w:rPr>
                <w:rFonts w:ascii="Arial" w:hAnsi="Arial" w:cs="Arial"/>
                <w:b/>
                <w:sz w:val="20"/>
                <w:szCs w:val="20"/>
              </w:rPr>
              <w:t xml:space="preserve"> </w:t>
            </w:r>
            <w:r w:rsidRPr="00016E1A">
              <w:rPr>
                <w:rFonts w:ascii="Arial" w:hAnsi="Arial" w:cs="Arial"/>
                <w:b/>
                <w:sz w:val="20"/>
                <w:szCs w:val="20"/>
              </w:rPr>
              <w:t>FGB.1</w:t>
            </w:r>
            <w:r w:rsidR="00932302" w:rsidRPr="00016E1A">
              <w:rPr>
                <w:rFonts w:ascii="Arial" w:hAnsi="Arial" w:cs="Arial"/>
                <w:b/>
                <w:sz w:val="20"/>
                <w:szCs w:val="20"/>
              </w:rPr>
              <w:t xml:space="preserve"> </w:t>
            </w:r>
            <w:r w:rsidR="00932302" w:rsidRPr="00016E1A">
              <w:rPr>
                <w:rFonts w:ascii="Arial" w:hAnsi="Arial" w:cs="Arial"/>
                <w:sz w:val="20"/>
                <w:szCs w:val="20"/>
              </w:rPr>
              <w:t>(Welcome &amp; Approval of Minutes)</w:t>
            </w:r>
          </w:p>
        </w:tc>
        <w:tc>
          <w:tcPr>
            <w:tcW w:w="7484" w:type="dxa"/>
          </w:tcPr>
          <w:p w:rsidR="00932302" w:rsidRPr="00016E1A" w:rsidRDefault="00C4260D" w:rsidP="000806C2">
            <w:pPr>
              <w:spacing w:after="0"/>
              <w:rPr>
                <w:rFonts w:ascii="Arial" w:hAnsi="Arial" w:cs="Arial"/>
                <w:sz w:val="20"/>
                <w:szCs w:val="20"/>
              </w:rPr>
            </w:pPr>
            <w:r w:rsidRPr="00016E1A">
              <w:rPr>
                <w:rFonts w:ascii="Arial" w:hAnsi="Arial" w:cs="Arial"/>
                <w:sz w:val="20"/>
                <w:szCs w:val="20"/>
              </w:rPr>
              <w:t>HL</w:t>
            </w:r>
            <w:r w:rsidR="00932302" w:rsidRPr="00016E1A">
              <w:rPr>
                <w:rFonts w:ascii="Arial" w:hAnsi="Arial" w:cs="Arial"/>
                <w:sz w:val="20"/>
                <w:szCs w:val="20"/>
              </w:rPr>
              <w:t xml:space="preserve"> opened the meeting welcoming Governors. The Minutes of the</w:t>
            </w:r>
            <w:r w:rsidR="00CF4105" w:rsidRPr="00016E1A">
              <w:rPr>
                <w:rFonts w:ascii="Arial" w:hAnsi="Arial" w:cs="Arial"/>
                <w:sz w:val="20"/>
                <w:szCs w:val="20"/>
              </w:rPr>
              <w:t xml:space="preserve"> previous meeting were approved.</w:t>
            </w:r>
          </w:p>
        </w:tc>
        <w:tc>
          <w:tcPr>
            <w:tcW w:w="1588" w:type="dxa"/>
          </w:tcPr>
          <w:p w:rsidR="00932302" w:rsidRPr="00016E1A" w:rsidRDefault="00932302" w:rsidP="000806C2">
            <w:pPr>
              <w:spacing w:after="0"/>
              <w:rPr>
                <w:rFonts w:ascii="Arial" w:hAnsi="Arial" w:cs="Arial"/>
                <w:sz w:val="20"/>
                <w:szCs w:val="20"/>
              </w:rPr>
            </w:pPr>
          </w:p>
        </w:tc>
      </w:tr>
      <w:tr w:rsidR="00932302" w:rsidRPr="00016E1A" w:rsidTr="000806C2">
        <w:tc>
          <w:tcPr>
            <w:tcW w:w="1560" w:type="dxa"/>
          </w:tcPr>
          <w:p w:rsidR="00932302" w:rsidRPr="00016E1A" w:rsidRDefault="00C4260D" w:rsidP="000806C2">
            <w:pPr>
              <w:spacing w:after="0"/>
              <w:rPr>
                <w:rFonts w:ascii="Arial" w:hAnsi="Arial" w:cs="Arial"/>
                <w:b/>
                <w:sz w:val="20"/>
                <w:szCs w:val="20"/>
              </w:rPr>
            </w:pPr>
            <w:r w:rsidRPr="00016E1A">
              <w:rPr>
                <w:rFonts w:ascii="Arial" w:hAnsi="Arial" w:cs="Arial"/>
                <w:b/>
                <w:sz w:val="20"/>
                <w:szCs w:val="20"/>
              </w:rPr>
              <w:t xml:space="preserve">SPR22 FGB </w:t>
            </w:r>
            <w:r w:rsidR="00932302" w:rsidRPr="00016E1A">
              <w:rPr>
                <w:rFonts w:ascii="Arial" w:hAnsi="Arial" w:cs="Arial"/>
                <w:b/>
                <w:sz w:val="20"/>
                <w:szCs w:val="20"/>
              </w:rPr>
              <w:t xml:space="preserve">2 </w:t>
            </w:r>
            <w:r w:rsidR="00932302" w:rsidRPr="00016E1A">
              <w:rPr>
                <w:rFonts w:ascii="Arial" w:hAnsi="Arial" w:cs="Arial"/>
                <w:sz w:val="20"/>
                <w:szCs w:val="20"/>
              </w:rPr>
              <w:t>(Apologies for absence)</w:t>
            </w:r>
          </w:p>
        </w:tc>
        <w:tc>
          <w:tcPr>
            <w:tcW w:w="7484" w:type="dxa"/>
          </w:tcPr>
          <w:p w:rsidR="00932302" w:rsidRPr="00016E1A" w:rsidRDefault="00932302" w:rsidP="000806C2">
            <w:pPr>
              <w:tabs>
                <w:tab w:val="left" w:pos="2930"/>
              </w:tabs>
              <w:spacing w:after="0"/>
              <w:rPr>
                <w:rFonts w:ascii="Arial" w:hAnsi="Arial" w:cs="Arial"/>
                <w:sz w:val="20"/>
                <w:szCs w:val="20"/>
              </w:rPr>
            </w:pPr>
            <w:r w:rsidRPr="00016E1A">
              <w:rPr>
                <w:rFonts w:ascii="Arial" w:hAnsi="Arial" w:cs="Arial"/>
                <w:sz w:val="20"/>
                <w:szCs w:val="20"/>
              </w:rPr>
              <w:t xml:space="preserve">Apologies </w:t>
            </w:r>
            <w:r w:rsidR="00CF4105" w:rsidRPr="00016E1A">
              <w:rPr>
                <w:rFonts w:ascii="Arial" w:hAnsi="Arial" w:cs="Arial"/>
                <w:sz w:val="20"/>
                <w:szCs w:val="20"/>
              </w:rPr>
              <w:t>received f</w:t>
            </w:r>
            <w:r w:rsidRPr="00016E1A">
              <w:rPr>
                <w:rFonts w:ascii="Arial" w:hAnsi="Arial" w:cs="Arial"/>
                <w:sz w:val="20"/>
                <w:szCs w:val="20"/>
              </w:rPr>
              <w:t xml:space="preserve">rom DC and </w:t>
            </w:r>
            <w:r w:rsidR="00CF4105" w:rsidRPr="00016E1A">
              <w:rPr>
                <w:rFonts w:ascii="Arial" w:hAnsi="Arial" w:cs="Arial"/>
                <w:sz w:val="20"/>
                <w:szCs w:val="20"/>
              </w:rPr>
              <w:t>CW</w:t>
            </w:r>
            <w:r w:rsidRPr="00016E1A">
              <w:rPr>
                <w:rFonts w:ascii="Arial" w:hAnsi="Arial" w:cs="Arial"/>
                <w:sz w:val="20"/>
                <w:szCs w:val="20"/>
              </w:rPr>
              <w:t xml:space="preserve">.  </w:t>
            </w:r>
            <w:r w:rsidR="00CF4105" w:rsidRPr="00016E1A">
              <w:rPr>
                <w:rFonts w:ascii="Arial" w:hAnsi="Arial" w:cs="Arial"/>
                <w:sz w:val="20"/>
                <w:szCs w:val="20"/>
              </w:rPr>
              <w:t xml:space="preserve">Apologies approved. </w:t>
            </w:r>
          </w:p>
        </w:tc>
        <w:tc>
          <w:tcPr>
            <w:tcW w:w="1588" w:type="dxa"/>
          </w:tcPr>
          <w:p w:rsidR="00932302" w:rsidRPr="00016E1A" w:rsidRDefault="00932302" w:rsidP="000806C2">
            <w:pPr>
              <w:spacing w:after="0"/>
              <w:rPr>
                <w:rFonts w:ascii="Arial" w:hAnsi="Arial" w:cs="Arial"/>
                <w:sz w:val="20"/>
                <w:szCs w:val="20"/>
              </w:rPr>
            </w:pPr>
          </w:p>
        </w:tc>
      </w:tr>
      <w:tr w:rsidR="00932302" w:rsidRPr="00016E1A" w:rsidTr="000806C2">
        <w:tc>
          <w:tcPr>
            <w:tcW w:w="1560" w:type="dxa"/>
          </w:tcPr>
          <w:p w:rsidR="00932302" w:rsidRPr="00016E1A" w:rsidRDefault="00C4260D" w:rsidP="000806C2">
            <w:pPr>
              <w:spacing w:after="0"/>
              <w:rPr>
                <w:rFonts w:ascii="Arial" w:hAnsi="Arial" w:cs="Arial"/>
                <w:sz w:val="20"/>
                <w:szCs w:val="20"/>
              </w:rPr>
            </w:pPr>
            <w:r w:rsidRPr="00016E1A">
              <w:rPr>
                <w:rFonts w:ascii="Arial" w:hAnsi="Arial" w:cs="Arial"/>
                <w:b/>
                <w:sz w:val="20"/>
                <w:szCs w:val="20"/>
              </w:rPr>
              <w:t>SPR22 FGB</w:t>
            </w:r>
            <w:r w:rsidR="00932302" w:rsidRPr="00016E1A">
              <w:rPr>
                <w:rFonts w:ascii="Arial" w:hAnsi="Arial" w:cs="Arial"/>
                <w:b/>
                <w:sz w:val="20"/>
                <w:szCs w:val="20"/>
              </w:rPr>
              <w:t xml:space="preserve">.3 </w:t>
            </w:r>
            <w:r w:rsidR="00932302" w:rsidRPr="00016E1A">
              <w:rPr>
                <w:rFonts w:ascii="Arial" w:hAnsi="Arial" w:cs="Arial"/>
                <w:sz w:val="20"/>
                <w:szCs w:val="20"/>
              </w:rPr>
              <w:t>(</w:t>
            </w:r>
            <w:r w:rsidRPr="00016E1A">
              <w:rPr>
                <w:rFonts w:ascii="Arial" w:hAnsi="Arial" w:cs="Arial"/>
                <w:sz w:val="20"/>
                <w:szCs w:val="20"/>
              </w:rPr>
              <w:t>Governor Update)</w:t>
            </w:r>
          </w:p>
        </w:tc>
        <w:tc>
          <w:tcPr>
            <w:tcW w:w="7484" w:type="dxa"/>
          </w:tcPr>
          <w:p w:rsidR="0023161D" w:rsidRPr="00016E1A" w:rsidRDefault="0023161D" w:rsidP="000806C2">
            <w:pPr>
              <w:pStyle w:val="ListParagraph"/>
              <w:numPr>
                <w:ilvl w:val="0"/>
                <w:numId w:val="16"/>
              </w:numPr>
              <w:spacing w:after="0"/>
              <w:ind w:left="0"/>
              <w:rPr>
                <w:rFonts w:ascii="Arial" w:hAnsi="Arial" w:cs="Arial"/>
                <w:sz w:val="20"/>
                <w:szCs w:val="20"/>
              </w:rPr>
            </w:pPr>
            <w:r w:rsidRPr="00016E1A">
              <w:rPr>
                <w:rFonts w:ascii="Arial" w:hAnsi="Arial" w:cs="Arial"/>
                <w:sz w:val="20"/>
                <w:szCs w:val="20"/>
              </w:rPr>
              <w:t xml:space="preserve">HL welcomed new Governors ND and EW.  HL invited all Governors to introduce themselves. ND works at Burgess Hill Girls as Assistant Head Pastoral &amp; Boarding and EW works at Ardingly College as Development Director and has children at Southway and The Gattons. </w:t>
            </w:r>
          </w:p>
          <w:p w:rsidR="0023161D" w:rsidRPr="00016E1A" w:rsidRDefault="0023161D" w:rsidP="000806C2">
            <w:pPr>
              <w:pStyle w:val="ListParagraph"/>
              <w:numPr>
                <w:ilvl w:val="0"/>
                <w:numId w:val="16"/>
              </w:numPr>
              <w:spacing w:after="0"/>
              <w:ind w:left="0"/>
              <w:rPr>
                <w:rFonts w:ascii="Arial" w:hAnsi="Arial" w:cs="Arial"/>
                <w:sz w:val="20"/>
                <w:szCs w:val="20"/>
              </w:rPr>
            </w:pPr>
            <w:r w:rsidRPr="00016E1A">
              <w:rPr>
                <w:rFonts w:ascii="Arial" w:hAnsi="Arial" w:cs="Arial"/>
                <w:sz w:val="20"/>
                <w:szCs w:val="20"/>
              </w:rPr>
              <w:t>Discussion o</w:t>
            </w:r>
            <w:r w:rsidR="003E6806" w:rsidRPr="00016E1A">
              <w:rPr>
                <w:rFonts w:ascii="Arial" w:hAnsi="Arial" w:cs="Arial"/>
                <w:sz w:val="20"/>
                <w:szCs w:val="20"/>
              </w:rPr>
              <w:t>f roles – JG happy to remain as SEND which will include disadvantaged and Pupil Premium children, ND to take on the role Outcomes and Foundation Subjects</w:t>
            </w:r>
          </w:p>
          <w:p w:rsidR="0023161D" w:rsidRPr="00016E1A" w:rsidRDefault="003E6806" w:rsidP="000806C2">
            <w:pPr>
              <w:pStyle w:val="ListParagraph"/>
              <w:numPr>
                <w:ilvl w:val="0"/>
                <w:numId w:val="16"/>
              </w:numPr>
              <w:spacing w:after="0"/>
              <w:ind w:left="0"/>
              <w:rPr>
                <w:rFonts w:ascii="Arial" w:hAnsi="Arial" w:cs="Arial"/>
                <w:sz w:val="20"/>
                <w:szCs w:val="20"/>
              </w:rPr>
            </w:pPr>
            <w:r w:rsidRPr="00016E1A">
              <w:rPr>
                <w:rFonts w:ascii="Arial" w:hAnsi="Arial" w:cs="Arial"/>
                <w:sz w:val="20"/>
                <w:szCs w:val="20"/>
              </w:rPr>
              <w:t>Thank you to CM for new Induction Pack for Governors</w:t>
            </w:r>
          </w:p>
          <w:p w:rsidR="0023161D" w:rsidRPr="00016E1A" w:rsidRDefault="008338FD" w:rsidP="000806C2">
            <w:pPr>
              <w:pStyle w:val="ListParagraph"/>
              <w:numPr>
                <w:ilvl w:val="0"/>
                <w:numId w:val="16"/>
              </w:numPr>
              <w:spacing w:after="0"/>
              <w:ind w:left="0"/>
              <w:rPr>
                <w:rFonts w:ascii="Arial" w:hAnsi="Arial" w:cs="Arial"/>
                <w:sz w:val="20"/>
                <w:szCs w:val="20"/>
              </w:rPr>
            </w:pPr>
            <w:r w:rsidRPr="00016E1A">
              <w:rPr>
                <w:rFonts w:ascii="Arial" w:hAnsi="Arial" w:cs="Arial"/>
                <w:sz w:val="20"/>
                <w:szCs w:val="20"/>
              </w:rPr>
              <w:t xml:space="preserve">We have one vacancy for a parent Governor, CM to send election letter to parents by the end of this week (28/01/22) </w:t>
            </w:r>
          </w:p>
        </w:tc>
        <w:tc>
          <w:tcPr>
            <w:tcW w:w="1588" w:type="dxa"/>
          </w:tcPr>
          <w:p w:rsidR="008338FD" w:rsidRPr="00016E1A" w:rsidRDefault="008338FD" w:rsidP="000806C2">
            <w:pPr>
              <w:spacing w:after="0"/>
              <w:rPr>
                <w:rFonts w:ascii="Arial" w:hAnsi="Arial" w:cs="Arial"/>
                <w:sz w:val="20"/>
                <w:szCs w:val="20"/>
              </w:rPr>
            </w:pPr>
          </w:p>
          <w:p w:rsidR="00932302" w:rsidRPr="00016E1A" w:rsidRDefault="008338FD" w:rsidP="000806C2">
            <w:pPr>
              <w:rPr>
                <w:rFonts w:ascii="Arial" w:hAnsi="Arial" w:cs="Arial"/>
                <w:sz w:val="20"/>
                <w:szCs w:val="20"/>
              </w:rPr>
            </w:pPr>
            <w:r w:rsidRPr="00016E1A">
              <w:rPr>
                <w:rFonts w:ascii="Arial" w:hAnsi="Arial" w:cs="Arial"/>
                <w:sz w:val="20"/>
                <w:szCs w:val="20"/>
              </w:rPr>
              <w:t>CM to prepare parent Governor election paperwork</w:t>
            </w:r>
          </w:p>
        </w:tc>
      </w:tr>
      <w:tr w:rsidR="00932302" w:rsidRPr="00016E1A" w:rsidTr="000806C2">
        <w:trPr>
          <w:trHeight w:val="1043"/>
        </w:trPr>
        <w:tc>
          <w:tcPr>
            <w:tcW w:w="1560" w:type="dxa"/>
          </w:tcPr>
          <w:p w:rsidR="00932302" w:rsidRPr="00016E1A" w:rsidRDefault="00C4260D" w:rsidP="000806C2">
            <w:pPr>
              <w:spacing w:after="0"/>
              <w:rPr>
                <w:rFonts w:ascii="Arial" w:hAnsi="Arial" w:cs="Arial"/>
                <w:b/>
                <w:sz w:val="20"/>
                <w:szCs w:val="20"/>
              </w:rPr>
            </w:pPr>
            <w:r w:rsidRPr="00016E1A">
              <w:rPr>
                <w:rFonts w:ascii="Arial" w:hAnsi="Arial" w:cs="Arial"/>
                <w:b/>
                <w:sz w:val="20"/>
                <w:szCs w:val="20"/>
              </w:rPr>
              <w:t>SPR22 FGB</w:t>
            </w:r>
            <w:r w:rsidR="00932302" w:rsidRPr="00016E1A">
              <w:rPr>
                <w:rFonts w:ascii="Arial" w:hAnsi="Arial" w:cs="Arial"/>
                <w:b/>
                <w:sz w:val="20"/>
                <w:szCs w:val="20"/>
              </w:rPr>
              <w:t>. 4</w:t>
            </w:r>
          </w:p>
          <w:p w:rsidR="00932302" w:rsidRPr="00016E1A" w:rsidRDefault="00932302" w:rsidP="000806C2">
            <w:pPr>
              <w:spacing w:after="0"/>
              <w:rPr>
                <w:rFonts w:ascii="Arial" w:hAnsi="Arial" w:cs="Arial"/>
                <w:sz w:val="20"/>
                <w:szCs w:val="20"/>
              </w:rPr>
            </w:pPr>
            <w:r w:rsidRPr="00016E1A">
              <w:rPr>
                <w:rFonts w:ascii="Arial" w:hAnsi="Arial" w:cs="Arial"/>
                <w:sz w:val="20"/>
                <w:szCs w:val="20"/>
              </w:rPr>
              <w:t>(</w:t>
            </w:r>
            <w:r w:rsidR="00C4260D" w:rsidRPr="00016E1A">
              <w:rPr>
                <w:rFonts w:ascii="Arial" w:hAnsi="Arial" w:cs="Arial"/>
                <w:sz w:val="20"/>
                <w:szCs w:val="20"/>
              </w:rPr>
              <w:t>Declaration of Interest</w:t>
            </w:r>
            <w:r w:rsidRPr="00016E1A">
              <w:rPr>
                <w:rFonts w:ascii="Arial" w:hAnsi="Arial" w:cs="Arial"/>
                <w:sz w:val="20"/>
                <w:szCs w:val="20"/>
              </w:rPr>
              <w:t>)</w:t>
            </w:r>
          </w:p>
        </w:tc>
        <w:tc>
          <w:tcPr>
            <w:tcW w:w="7484" w:type="dxa"/>
          </w:tcPr>
          <w:p w:rsidR="00CF4105" w:rsidRPr="00016E1A" w:rsidRDefault="00CF4105" w:rsidP="000806C2">
            <w:pPr>
              <w:spacing w:after="0"/>
              <w:rPr>
                <w:rFonts w:ascii="Arial" w:hAnsi="Arial" w:cs="Arial"/>
                <w:sz w:val="20"/>
                <w:szCs w:val="20"/>
              </w:rPr>
            </w:pPr>
            <w:r w:rsidRPr="00016E1A">
              <w:rPr>
                <w:rFonts w:ascii="Arial" w:hAnsi="Arial" w:cs="Arial"/>
                <w:sz w:val="20"/>
                <w:szCs w:val="20"/>
              </w:rPr>
              <w:t>No pecuniary interests were declared.</w:t>
            </w:r>
          </w:p>
        </w:tc>
        <w:tc>
          <w:tcPr>
            <w:tcW w:w="1588" w:type="dxa"/>
          </w:tcPr>
          <w:p w:rsidR="00932302" w:rsidRPr="00016E1A" w:rsidRDefault="00932302" w:rsidP="000806C2">
            <w:pPr>
              <w:spacing w:after="0"/>
              <w:rPr>
                <w:rFonts w:ascii="Arial" w:hAnsi="Arial" w:cs="Arial"/>
                <w:sz w:val="20"/>
                <w:szCs w:val="20"/>
              </w:rPr>
            </w:pPr>
          </w:p>
        </w:tc>
      </w:tr>
      <w:tr w:rsidR="00932302" w:rsidRPr="00016E1A" w:rsidTr="000806C2">
        <w:tc>
          <w:tcPr>
            <w:tcW w:w="1560" w:type="dxa"/>
          </w:tcPr>
          <w:p w:rsidR="00932302" w:rsidRPr="00016E1A" w:rsidRDefault="00C4260D" w:rsidP="000806C2">
            <w:pPr>
              <w:spacing w:after="0"/>
              <w:rPr>
                <w:rFonts w:ascii="Arial" w:hAnsi="Arial" w:cs="Arial"/>
                <w:sz w:val="20"/>
                <w:szCs w:val="20"/>
              </w:rPr>
            </w:pPr>
            <w:r w:rsidRPr="00016E1A">
              <w:rPr>
                <w:rFonts w:ascii="Arial" w:hAnsi="Arial" w:cs="Arial"/>
                <w:b/>
                <w:sz w:val="20"/>
                <w:szCs w:val="20"/>
              </w:rPr>
              <w:t>SPR22 FGB</w:t>
            </w:r>
            <w:r w:rsidR="00932302" w:rsidRPr="00016E1A">
              <w:rPr>
                <w:rFonts w:ascii="Arial" w:hAnsi="Arial" w:cs="Arial"/>
                <w:b/>
                <w:sz w:val="20"/>
                <w:szCs w:val="20"/>
              </w:rPr>
              <w:t>.5</w:t>
            </w:r>
            <w:r w:rsidR="00932302" w:rsidRPr="00016E1A">
              <w:rPr>
                <w:rFonts w:ascii="Arial" w:eastAsia="Calibri" w:hAnsi="Arial" w:cs="Arial"/>
                <w:sz w:val="20"/>
                <w:szCs w:val="20"/>
                <w:lang w:eastAsia="en-US"/>
              </w:rPr>
              <w:t xml:space="preserve"> (</w:t>
            </w:r>
            <w:r w:rsidRPr="00016E1A">
              <w:rPr>
                <w:rFonts w:ascii="Arial" w:eastAsia="Calibri" w:hAnsi="Arial" w:cs="Arial"/>
                <w:sz w:val="20"/>
                <w:szCs w:val="20"/>
                <w:lang w:eastAsia="en-US"/>
              </w:rPr>
              <w:t>Declaration of non-compliance</w:t>
            </w:r>
            <w:r w:rsidR="00932302" w:rsidRPr="00016E1A">
              <w:rPr>
                <w:rFonts w:ascii="Arial" w:eastAsia="Calibri" w:hAnsi="Arial" w:cs="Arial"/>
                <w:sz w:val="20"/>
                <w:szCs w:val="20"/>
                <w:lang w:eastAsia="en-US"/>
              </w:rPr>
              <w:t>)</w:t>
            </w:r>
          </w:p>
        </w:tc>
        <w:tc>
          <w:tcPr>
            <w:tcW w:w="7484" w:type="dxa"/>
          </w:tcPr>
          <w:p w:rsidR="00CF4105" w:rsidRPr="00016E1A" w:rsidRDefault="00CF4105" w:rsidP="000806C2">
            <w:pPr>
              <w:pStyle w:val="ListParagraph"/>
              <w:spacing w:after="0"/>
              <w:ind w:left="0"/>
              <w:rPr>
                <w:rFonts w:ascii="Arial" w:hAnsi="Arial" w:cs="Arial"/>
                <w:sz w:val="20"/>
                <w:szCs w:val="20"/>
              </w:rPr>
            </w:pPr>
            <w:r w:rsidRPr="00016E1A">
              <w:rPr>
                <w:rFonts w:ascii="Arial" w:hAnsi="Arial" w:cs="Arial"/>
                <w:sz w:val="20"/>
                <w:szCs w:val="20"/>
              </w:rPr>
              <w:t>There were no declarations of non-compliance.</w:t>
            </w:r>
          </w:p>
          <w:p w:rsidR="00932302" w:rsidRPr="00016E1A" w:rsidRDefault="00932302" w:rsidP="000806C2">
            <w:pPr>
              <w:spacing w:after="0" w:line="240" w:lineRule="auto"/>
              <w:rPr>
                <w:rFonts w:ascii="Arial" w:hAnsi="Arial" w:cs="Arial"/>
                <w:sz w:val="20"/>
                <w:szCs w:val="20"/>
              </w:rPr>
            </w:pPr>
          </w:p>
        </w:tc>
        <w:tc>
          <w:tcPr>
            <w:tcW w:w="1588" w:type="dxa"/>
          </w:tcPr>
          <w:p w:rsidR="00932302" w:rsidRPr="00016E1A" w:rsidRDefault="00932302" w:rsidP="000806C2">
            <w:pPr>
              <w:spacing w:after="0"/>
              <w:rPr>
                <w:rFonts w:ascii="Arial" w:hAnsi="Arial" w:cs="Arial"/>
                <w:sz w:val="20"/>
                <w:szCs w:val="20"/>
              </w:rPr>
            </w:pPr>
          </w:p>
        </w:tc>
      </w:tr>
      <w:tr w:rsidR="00932302" w:rsidRPr="00016E1A" w:rsidTr="000806C2">
        <w:tc>
          <w:tcPr>
            <w:tcW w:w="1560" w:type="dxa"/>
          </w:tcPr>
          <w:p w:rsidR="00932302" w:rsidRPr="00016E1A" w:rsidRDefault="00C4260D" w:rsidP="000806C2">
            <w:pPr>
              <w:spacing w:after="0"/>
              <w:rPr>
                <w:rFonts w:ascii="Arial" w:hAnsi="Arial" w:cs="Arial"/>
                <w:b/>
                <w:sz w:val="20"/>
                <w:szCs w:val="20"/>
              </w:rPr>
            </w:pPr>
            <w:r w:rsidRPr="00016E1A">
              <w:rPr>
                <w:rFonts w:ascii="Arial" w:hAnsi="Arial" w:cs="Arial"/>
                <w:b/>
                <w:sz w:val="20"/>
                <w:szCs w:val="20"/>
              </w:rPr>
              <w:t>SPR22 FGB</w:t>
            </w:r>
            <w:r w:rsidR="00932302" w:rsidRPr="00016E1A">
              <w:rPr>
                <w:rFonts w:ascii="Arial" w:hAnsi="Arial" w:cs="Arial"/>
                <w:b/>
                <w:sz w:val="20"/>
                <w:szCs w:val="20"/>
              </w:rPr>
              <w:t>. 6</w:t>
            </w:r>
          </w:p>
          <w:p w:rsidR="00932302" w:rsidRPr="00016E1A" w:rsidRDefault="00932302" w:rsidP="000806C2">
            <w:pPr>
              <w:spacing w:after="0"/>
              <w:rPr>
                <w:rFonts w:ascii="Arial" w:hAnsi="Arial" w:cs="Arial"/>
                <w:b/>
                <w:sz w:val="20"/>
                <w:szCs w:val="20"/>
              </w:rPr>
            </w:pPr>
            <w:r w:rsidRPr="00016E1A">
              <w:rPr>
                <w:rFonts w:ascii="Arial" w:hAnsi="Arial" w:cs="Arial"/>
                <w:sz w:val="20"/>
                <w:szCs w:val="20"/>
              </w:rPr>
              <w:t>(</w:t>
            </w:r>
            <w:r w:rsidR="00C4260D" w:rsidRPr="00016E1A">
              <w:rPr>
                <w:rFonts w:ascii="Arial" w:hAnsi="Arial" w:cs="Arial"/>
                <w:sz w:val="20"/>
                <w:szCs w:val="20"/>
              </w:rPr>
              <w:t>Matters Arising</w:t>
            </w:r>
            <w:r w:rsidRPr="00016E1A">
              <w:rPr>
                <w:rFonts w:ascii="Arial" w:hAnsi="Arial" w:cs="Arial"/>
                <w:sz w:val="20"/>
                <w:szCs w:val="20"/>
              </w:rPr>
              <w:t>)</w:t>
            </w:r>
          </w:p>
        </w:tc>
        <w:tc>
          <w:tcPr>
            <w:tcW w:w="7484" w:type="dxa"/>
          </w:tcPr>
          <w:p w:rsidR="00CD3C88" w:rsidRPr="00016E1A" w:rsidRDefault="008338FD" w:rsidP="000806C2">
            <w:pPr>
              <w:pStyle w:val="ListParagraph"/>
              <w:numPr>
                <w:ilvl w:val="0"/>
                <w:numId w:val="2"/>
              </w:numPr>
              <w:spacing w:after="0" w:line="240" w:lineRule="auto"/>
              <w:ind w:left="0" w:hanging="422"/>
              <w:rPr>
                <w:rFonts w:ascii="Arial" w:hAnsi="Arial" w:cs="Arial"/>
              </w:rPr>
            </w:pPr>
            <w:r w:rsidRPr="00016E1A">
              <w:rPr>
                <w:rFonts w:ascii="Arial" w:hAnsi="Arial" w:cs="Arial"/>
                <w:sz w:val="20"/>
                <w:szCs w:val="20"/>
              </w:rPr>
              <w:t xml:space="preserve">Training update – HL to chase Governors CW for outstanding training. ND to complete Equality and GDPR. SC to set up training access for EW. Certificates received from JG and NW. CM is booked onto introduction clerk course this week, needs to be clerk for one year for Clerking Matters course. </w:t>
            </w:r>
          </w:p>
          <w:p w:rsidR="008338FD" w:rsidRPr="00033056" w:rsidRDefault="008338FD" w:rsidP="000806C2">
            <w:pPr>
              <w:pStyle w:val="ListParagraph"/>
              <w:numPr>
                <w:ilvl w:val="0"/>
                <w:numId w:val="2"/>
              </w:numPr>
              <w:spacing w:after="0" w:line="240" w:lineRule="auto"/>
              <w:ind w:left="0" w:hanging="422"/>
              <w:rPr>
                <w:rFonts w:ascii="Arial" w:hAnsi="Arial" w:cs="Arial"/>
                <w:sz w:val="20"/>
              </w:rPr>
            </w:pPr>
            <w:r w:rsidRPr="00016E1A">
              <w:rPr>
                <w:rFonts w:ascii="Arial" w:hAnsi="Arial" w:cs="Arial"/>
                <w:sz w:val="20"/>
                <w:szCs w:val="20"/>
              </w:rPr>
              <w:t>Swimming Pool – Premises Officer will not return to work before swimming pool course, therefore SC will attend</w:t>
            </w:r>
            <w:r w:rsidR="00CD3C88" w:rsidRPr="00016E1A">
              <w:rPr>
                <w:rFonts w:ascii="Arial" w:hAnsi="Arial" w:cs="Arial"/>
                <w:sz w:val="20"/>
                <w:szCs w:val="20"/>
              </w:rPr>
              <w:t xml:space="preserve"> 3 day training in half term</w:t>
            </w:r>
            <w:r w:rsidRPr="00016E1A">
              <w:rPr>
                <w:rFonts w:ascii="Arial" w:hAnsi="Arial" w:cs="Arial"/>
                <w:sz w:val="20"/>
                <w:szCs w:val="20"/>
              </w:rPr>
              <w:t xml:space="preserve">.  External company came in yesterday, advised daily cleaning would cost around £50-£55 per day, company suggested to purchase an electric cleaner, </w:t>
            </w:r>
            <w:r w:rsidRPr="00016E1A">
              <w:rPr>
                <w:rFonts w:ascii="Arial" w:hAnsi="Arial" w:cs="Arial"/>
              </w:rPr>
              <w:t xml:space="preserve">then scoop out leaves </w:t>
            </w:r>
            <w:r w:rsidR="00016E1A" w:rsidRPr="00016E1A">
              <w:rPr>
                <w:rFonts w:ascii="Arial" w:hAnsi="Arial" w:cs="Arial"/>
              </w:rPr>
              <w:t>etc.</w:t>
            </w:r>
            <w:r w:rsidR="00CD3C88" w:rsidRPr="00016E1A">
              <w:rPr>
                <w:rFonts w:ascii="Arial" w:hAnsi="Arial" w:cs="Arial"/>
              </w:rPr>
              <w:t xml:space="preserve"> ourselves. </w:t>
            </w:r>
            <w:r w:rsidRPr="00016E1A">
              <w:rPr>
                <w:rFonts w:ascii="Arial" w:hAnsi="Arial" w:cs="Arial"/>
              </w:rPr>
              <w:t xml:space="preserve"> </w:t>
            </w:r>
            <w:r w:rsidR="00CD3C88" w:rsidRPr="00033056">
              <w:rPr>
                <w:rFonts w:ascii="Arial" w:hAnsi="Arial" w:cs="Arial"/>
                <w:sz w:val="20"/>
                <w:szCs w:val="20"/>
              </w:rPr>
              <w:t>We</w:t>
            </w:r>
            <w:r w:rsidRPr="00033056">
              <w:rPr>
                <w:rFonts w:ascii="Arial" w:hAnsi="Arial" w:cs="Arial"/>
                <w:sz w:val="20"/>
                <w:szCs w:val="20"/>
              </w:rPr>
              <w:t xml:space="preserve"> are going to buy one from previous parent contributions that were spare. </w:t>
            </w:r>
            <w:r w:rsidR="00CD3C88" w:rsidRPr="00033056">
              <w:rPr>
                <w:rFonts w:ascii="Arial" w:hAnsi="Arial" w:cs="Arial"/>
                <w:sz w:val="20"/>
                <w:szCs w:val="20"/>
              </w:rPr>
              <w:t xml:space="preserve">SC </w:t>
            </w:r>
            <w:r w:rsidRPr="00033056">
              <w:rPr>
                <w:rFonts w:ascii="Arial" w:hAnsi="Arial" w:cs="Arial"/>
                <w:sz w:val="20"/>
                <w:szCs w:val="20"/>
              </w:rPr>
              <w:t xml:space="preserve">will </w:t>
            </w:r>
            <w:r w:rsidR="00CD3C88" w:rsidRPr="00033056">
              <w:rPr>
                <w:rFonts w:ascii="Arial" w:hAnsi="Arial" w:cs="Arial"/>
                <w:sz w:val="20"/>
                <w:szCs w:val="20"/>
              </w:rPr>
              <w:t>complete</w:t>
            </w:r>
            <w:r w:rsidRPr="00033056">
              <w:rPr>
                <w:rFonts w:ascii="Arial" w:hAnsi="Arial" w:cs="Arial"/>
                <w:sz w:val="20"/>
                <w:szCs w:val="20"/>
              </w:rPr>
              <w:t xml:space="preserve"> water testing and the company will backwash</w:t>
            </w:r>
            <w:r w:rsidR="00CD3C88" w:rsidRPr="00033056">
              <w:rPr>
                <w:rFonts w:ascii="Arial" w:hAnsi="Arial" w:cs="Arial"/>
                <w:sz w:val="20"/>
                <w:szCs w:val="20"/>
              </w:rPr>
              <w:t xml:space="preserve"> every so often. W</w:t>
            </w:r>
            <w:r w:rsidRPr="00033056">
              <w:rPr>
                <w:rFonts w:ascii="Arial" w:hAnsi="Arial" w:cs="Arial"/>
                <w:sz w:val="20"/>
                <w:szCs w:val="20"/>
              </w:rPr>
              <w:t xml:space="preserve">e </w:t>
            </w:r>
            <w:r w:rsidR="00CD3C88" w:rsidRPr="00033056">
              <w:rPr>
                <w:rFonts w:ascii="Arial" w:hAnsi="Arial" w:cs="Arial"/>
                <w:sz w:val="20"/>
                <w:szCs w:val="20"/>
              </w:rPr>
              <w:t xml:space="preserve">also </w:t>
            </w:r>
            <w:r w:rsidRPr="00033056">
              <w:rPr>
                <w:rFonts w:ascii="Arial" w:hAnsi="Arial" w:cs="Arial"/>
                <w:sz w:val="20"/>
                <w:szCs w:val="20"/>
              </w:rPr>
              <w:t xml:space="preserve">have </w:t>
            </w:r>
            <w:r w:rsidR="00CD3C88" w:rsidRPr="00033056">
              <w:rPr>
                <w:rFonts w:ascii="Arial" w:hAnsi="Arial" w:cs="Arial"/>
                <w:sz w:val="20"/>
                <w:szCs w:val="20"/>
              </w:rPr>
              <w:t xml:space="preserve">an </w:t>
            </w:r>
            <w:r w:rsidRPr="00033056">
              <w:rPr>
                <w:rFonts w:ascii="Arial" w:hAnsi="Arial" w:cs="Arial"/>
                <w:sz w:val="20"/>
                <w:szCs w:val="20"/>
              </w:rPr>
              <w:t>auto chlorine system</w:t>
            </w:r>
            <w:r w:rsidRPr="00033056">
              <w:rPr>
                <w:rFonts w:ascii="Arial" w:hAnsi="Arial" w:cs="Arial"/>
                <w:sz w:val="20"/>
              </w:rPr>
              <w:t xml:space="preserve"> that we can monitor </w:t>
            </w:r>
            <w:r w:rsidR="00CD3C88" w:rsidRPr="00033056">
              <w:rPr>
                <w:rFonts w:ascii="Arial" w:hAnsi="Arial" w:cs="Arial"/>
                <w:sz w:val="20"/>
              </w:rPr>
              <w:t xml:space="preserve">which makes this considerably easier to manage. The </w:t>
            </w:r>
            <w:r w:rsidRPr="00033056">
              <w:rPr>
                <w:rFonts w:ascii="Arial" w:hAnsi="Arial" w:cs="Arial"/>
                <w:sz w:val="20"/>
              </w:rPr>
              <w:t>ground team</w:t>
            </w:r>
            <w:r w:rsidR="00CD3C88" w:rsidRPr="00033056">
              <w:rPr>
                <w:rFonts w:ascii="Arial" w:hAnsi="Arial" w:cs="Arial"/>
                <w:sz w:val="20"/>
              </w:rPr>
              <w:t xml:space="preserve"> will be asked</w:t>
            </w:r>
            <w:r w:rsidRPr="00033056">
              <w:rPr>
                <w:rFonts w:ascii="Arial" w:hAnsi="Arial" w:cs="Arial"/>
                <w:sz w:val="20"/>
              </w:rPr>
              <w:t xml:space="preserve"> to do </w:t>
            </w:r>
            <w:r w:rsidR="00CD3C88" w:rsidRPr="00033056">
              <w:rPr>
                <w:rFonts w:ascii="Arial" w:hAnsi="Arial" w:cs="Arial"/>
                <w:sz w:val="20"/>
              </w:rPr>
              <w:t xml:space="preserve">some </w:t>
            </w:r>
            <w:r w:rsidRPr="00033056">
              <w:rPr>
                <w:rFonts w:ascii="Arial" w:hAnsi="Arial" w:cs="Arial"/>
                <w:sz w:val="20"/>
              </w:rPr>
              <w:t xml:space="preserve">maintenance </w:t>
            </w:r>
            <w:r w:rsidR="00CD3C88" w:rsidRPr="00033056">
              <w:rPr>
                <w:rFonts w:ascii="Arial" w:hAnsi="Arial" w:cs="Arial"/>
                <w:sz w:val="20"/>
              </w:rPr>
              <w:t>in the changing rooms.  We will s</w:t>
            </w:r>
            <w:r w:rsidRPr="00033056">
              <w:rPr>
                <w:rFonts w:ascii="Arial" w:hAnsi="Arial" w:cs="Arial"/>
                <w:sz w:val="20"/>
              </w:rPr>
              <w:t xml:space="preserve">ummarise in </w:t>
            </w:r>
            <w:r w:rsidR="00CD3C88" w:rsidRPr="00033056">
              <w:rPr>
                <w:rFonts w:ascii="Arial" w:hAnsi="Arial" w:cs="Arial"/>
                <w:sz w:val="20"/>
              </w:rPr>
              <w:t>during the Easter holiday</w:t>
            </w:r>
            <w:r w:rsidRPr="00033056">
              <w:rPr>
                <w:rFonts w:ascii="Arial" w:hAnsi="Arial" w:cs="Arial"/>
                <w:sz w:val="20"/>
              </w:rPr>
              <w:t xml:space="preserve"> and then await the air temperature to be right before letting children to swim</w:t>
            </w:r>
            <w:r w:rsidR="00CD3C88" w:rsidRPr="00033056">
              <w:rPr>
                <w:rFonts w:ascii="Arial" w:hAnsi="Arial" w:cs="Arial"/>
                <w:sz w:val="20"/>
              </w:rPr>
              <w:t xml:space="preserve">.  This could be May but depends on the air temperature. </w:t>
            </w:r>
          </w:p>
          <w:p w:rsidR="00932302" w:rsidRPr="00016E1A" w:rsidRDefault="00CD3C88" w:rsidP="000806C2">
            <w:pPr>
              <w:pStyle w:val="ListParagraph"/>
              <w:numPr>
                <w:ilvl w:val="0"/>
                <w:numId w:val="2"/>
              </w:numPr>
              <w:spacing w:after="0" w:line="240" w:lineRule="auto"/>
              <w:ind w:left="0" w:hanging="422"/>
              <w:rPr>
                <w:rFonts w:ascii="Arial" w:hAnsi="Arial" w:cs="Arial"/>
                <w:sz w:val="20"/>
                <w:szCs w:val="20"/>
              </w:rPr>
            </w:pPr>
            <w:r w:rsidRPr="00033056">
              <w:rPr>
                <w:rFonts w:ascii="Arial" w:hAnsi="Arial" w:cs="Arial"/>
                <w:sz w:val="20"/>
              </w:rPr>
              <w:lastRenderedPageBreak/>
              <w:t xml:space="preserve">CM gave update regarding the timings on the Agenda.  After seeking advice from Governor Services, these timings aren’t statutory, however we believe they assist during meetings, therefore, they will remain. </w:t>
            </w:r>
          </w:p>
        </w:tc>
        <w:tc>
          <w:tcPr>
            <w:tcW w:w="1588" w:type="dxa"/>
          </w:tcPr>
          <w:p w:rsidR="00932302" w:rsidRPr="00016E1A" w:rsidRDefault="003A4009" w:rsidP="000806C2">
            <w:pPr>
              <w:spacing w:after="0"/>
              <w:rPr>
                <w:rFonts w:ascii="Arial" w:hAnsi="Arial" w:cs="Arial"/>
                <w:sz w:val="20"/>
                <w:szCs w:val="20"/>
              </w:rPr>
            </w:pPr>
            <w:r w:rsidRPr="00016E1A">
              <w:rPr>
                <w:rFonts w:ascii="Arial" w:hAnsi="Arial" w:cs="Arial"/>
                <w:sz w:val="20"/>
                <w:szCs w:val="20"/>
              </w:rPr>
              <w:lastRenderedPageBreak/>
              <w:t>HL to chase CW training</w:t>
            </w:r>
          </w:p>
          <w:p w:rsidR="003A4009" w:rsidRPr="00016E1A" w:rsidRDefault="003A4009" w:rsidP="000806C2">
            <w:pPr>
              <w:spacing w:after="0"/>
              <w:rPr>
                <w:rFonts w:ascii="Arial" w:hAnsi="Arial" w:cs="Arial"/>
                <w:sz w:val="20"/>
                <w:szCs w:val="20"/>
              </w:rPr>
            </w:pPr>
          </w:p>
          <w:p w:rsidR="003A4009" w:rsidRPr="00016E1A" w:rsidRDefault="003A4009" w:rsidP="000806C2">
            <w:pPr>
              <w:spacing w:after="0"/>
              <w:rPr>
                <w:rFonts w:ascii="Arial" w:hAnsi="Arial" w:cs="Arial"/>
                <w:sz w:val="20"/>
                <w:szCs w:val="20"/>
              </w:rPr>
            </w:pPr>
            <w:r w:rsidRPr="00016E1A">
              <w:rPr>
                <w:rFonts w:ascii="Arial" w:hAnsi="Arial" w:cs="Arial"/>
                <w:sz w:val="20"/>
                <w:szCs w:val="20"/>
              </w:rPr>
              <w:t>ND – Equality and GDPR Training</w:t>
            </w:r>
          </w:p>
          <w:p w:rsidR="003A4009" w:rsidRPr="00016E1A" w:rsidRDefault="003A4009" w:rsidP="000806C2">
            <w:pPr>
              <w:spacing w:after="0"/>
              <w:rPr>
                <w:rFonts w:ascii="Arial" w:hAnsi="Arial" w:cs="Arial"/>
                <w:sz w:val="20"/>
                <w:szCs w:val="20"/>
              </w:rPr>
            </w:pPr>
          </w:p>
          <w:p w:rsidR="003A4009" w:rsidRPr="00016E1A" w:rsidRDefault="003A4009" w:rsidP="000806C2">
            <w:pPr>
              <w:spacing w:after="0"/>
              <w:rPr>
                <w:rFonts w:ascii="Arial" w:hAnsi="Arial" w:cs="Arial"/>
                <w:sz w:val="20"/>
                <w:szCs w:val="20"/>
              </w:rPr>
            </w:pPr>
            <w:r w:rsidRPr="00016E1A">
              <w:rPr>
                <w:rFonts w:ascii="Arial" w:hAnsi="Arial" w:cs="Arial"/>
                <w:sz w:val="20"/>
                <w:szCs w:val="20"/>
              </w:rPr>
              <w:t>EW – All training</w:t>
            </w:r>
          </w:p>
          <w:p w:rsidR="003A4009" w:rsidRPr="00016E1A" w:rsidRDefault="003A4009" w:rsidP="000806C2">
            <w:pPr>
              <w:spacing w:after="0"/>
              <w:rPr>
                <w:rFonts w:ascii="Arial" w:hAnsi="Arial" w:cs="Arial"/>
                <w:sz w:val="20"/>
                <w:szCs w:val="20"/>
              </w:rPr>
            </w:pPr>
          </w:p>
          <w:p w:rsidR="003A4009" w:rsidRPr="00016E1A" w:rsidRDefault="003A4009" w:rsidP="000806C2">
            <w:pPr>
              <w:spacing w:after="0"/>
              <w:rPr>
                <w:rFonts w:ascii="Arial" w:hAnsi="Arial" w:cs="Arial"/>
                <w:sz w:val="20"/>
                <w:szCs w:val="20"/>
              </w:rPr>
            </w:pPr>
            <w:r w:rsidRPr="00016E1A">
              <w:rPr>
                <w:rFonts w:ascii="Arial" w:hAnsi="Arial" w:cs="Arial"/>
                <w:sz w:val="20"/>
                <w:szCs w:val="20"/>
              </w:rPr>
              <w:t>SC to set up training access for EW</w:t>
            </w: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w:t>
            </w:r>
            <w:r w:rsidR="00932302" w:rsidRPr="00033056">
              <w:rPr>
                <w:rFonts w:ascii="Arial" w:hAnsi="Arial" w:cs="Arial"/>
                <w:b/>
                <w:sz w:val="20"/>
                <w:szCs w:val="20"/>
              </w:rPr>
              <w:t>.7</w:t>
            </w:r>
          </w:p>
          <w:p w:rsidR="00932302" w:rsidRPr="00033056" w:rsidRDefault="00932302" w:rsidP="000806C2">
            <w:pPr>
              <w:spacing w:after="0"/>
              <w:rPr>
                <w:rFonts w:ascii="Arial" w:hAnsi="Arial" w:cs="Arial"/>
                <w:b/>
                <w:sz w:val="20"/>
                <w:szCs w:val="20"/>
              </w:rPr>
            </w:pPr>
            <w:r w:rsidRPr="00033056">
              <w:rPr>
                <w:rFonts w:ascii="Arial" w:hAnsi="Arial" w:cs="Arial"/>
                <w:sz w:val="20"/>
                <w:szCs w:val="20"/>
              </w:rPr>
              <w:t>(School Development Plan &amp; Improvement Plan)</w:t>
            </w:r>
          </w:p>
        </w:tc>
        <w:tc>
          <w:tcPr>
            <w:tcW w:w="7484" w:type="dxa"/>
          </w:tcPr>
          <w:p w:rsidR="00CD3C88" w:rsidRPr="00033056" w:rsidRDefault="00932302" w:rsidP="000806C2">
            <w:pPr>
              <w:spacing w:after="0"/>
              <w:rPr>
                <w:rFonts w:ascii="Arial" w:hAnsi="Arial" w:cs="Arial"/>
                <w:b/>
                <w:sz w:val="20"/>
                <w:szCs w:val="20"/>
              </w:rPr>
            </w:pPr>
            <w:r w:rsidRPr="00033056">
              <w:rPr>
                <w:rFonts w:ascii="Arial" w:hAnsi="Arial" w:cs="Arial"/>
                <w:b/>
                <w:sz w:val="20"/>
                <w:szCs w:val="20"/>
              </w:rPr>
              <w:t>The SDIP was circulated to all governors prior to the meeting.</w:t>
            </w:r>
            <w:r w:rsidR="00CD3C88" w:rsidRPr="00033056">
              <w:rPr>
                <w:rFonts w:ascii="Arial" w:hAnsi="Arial" w:cs="Arial"/>
                <w:b/>
                <w:sz w:val="20"/>
                <w:szCs w:val="20"/>
              </w:rPr>
              <w:t xml:space="preserve"> Head happy to accept any questions.</w:t>
            </w:r>
          </w:p>
          <w:p w:rsidR="00CD3C88" w:rsidRPr="00033056" w:rsidRDefault="00CD3C88" w:rsidP="000806C2">
            <w:pPr>
              <w:rPr>
                <w:rFonts w:ascii="Arial" w:hAnsi="Arial" w:cs="Arial"/>
                <w:sz w:val="20"/>
                <w:szCs w:val="20"/>
              </w:rPr>
            </w:pPr>
            <w:r w:rsidRPr="00033056">
              <w:rPr>
                <w:rFonts w:ascii="Arial" w:hAnsi="Arial" w:cs="Arial"/>
                <w:sz w:val="20"/>
                <w:szCs w:val="20"/>
                <w:highlight w:val="yellow"/>
              </w:rPr>
              <w:t xml:space="preserve">Q. What is VIPERS? </w:t>
            </w:r>
            <w:r w:rsidRPr="00033056">
              <w:rPr>
                <w:rFonts w:ascii="Arial" w:hAnsi="Arial" w:cs="Arial"/>
                <w:sz w:val="20"/>
                <w:szCs w:val="20"/>
              </w:rPr>
              <w:t>Vocabulary, inference, prediction, explanation, retrieval and summarise. These are the key areas relating to skills children should have in their reading.  We teach explicitly to children, refer to this language in each lesson and every classroom has it in</w:t>
            </w:r>
            <w:r w:rsidR="00033056">
              <w:rPr>
                <w:rFonts w:ascii="Arial" w:hAnsi="Arial" w:cs="Arial"/>
                <w:sz w:val="20"/>
                <w:szCs w:val="20"/>
              </w:rPr>
              <w:t xml:space="preserve"> view.</w:t>
            </w:r>
            <w:r w:rsidRPr="00033056">
              <w:rPr>
                <w:rFonts w:ascii="Arial" w:hAnsi="Arial" w:cs="Arial"/>
                <w:sz w:val="20"/>
                <w:szCs w:val="20"/>
              </w:rPr>
              <w:t xml:space="preserve"> We have also created bookmarks with questions for parents to ask children linking to each of the skills. </w:t>
            </w:r>
          </w:p>
          <w:p w:rsidR="00CD2C01" w:rsidRPr="00033056" w:rsidRDefault="00CD3C88" w:rsidP="000806C2">
            <w:pPr>
              <w:rPr>
                <w:rFonts w:ascii="Arial" w:hAnsi="Arial" w:cs="Arial"/>
                <w:sz w:val="20"/>
                <w:szCs w:val="20"/>
              </w:rPr>
            </w:pPr>
            <w:r w:rsidRPr="00033056">
              <w:rPr>
                <w:rFonts w:ascii="Arial" w:hAnsi="Arial" w:cs="Arial"/>
                <w:sz w:val="20"/>
                <w:szCs w:val="20"/>
                <w:highlight w:val="yellow"/>
              </w:rPr>
              <w:t xml:space="preserve">Q. </w:t>
            </w:r>
            <w:r w:rsidR="00CD2C01" w:rsidRPr="00033056">
              <w:rPr>
                <w:rFonts w:ascii="Arial" w:hAnsi="Arial" w:cs="Arial"/>
                <w:sz w:val="20"/>
                <w:szCs w:val="20"/>
                <w:highlight w:val="yellow"/>
              </w:rPr>
              <w:t>M</w:t>
            </w:r>
            <w:r w:rsidRPr="00033056">
              <w:rPr>
                <w:rFonts w:ascii="Arial" w:hAnsi="Arial" w:cs="Arial"/>
                <w:sz w:val="20"/>
                <w:szCs w:val="20"/>
                <w:highlight w:val="yellow"/>
              </w:rPr>
              <w:t>ilestone for reading</w:t>
            </w:r>
            <w:r w:rsidR="00CD2C01" w:rsidRPr="00033056">
              <w:rPr>
                <w:rFonts w:ascii="Arial" w:hAnsi="Arial" w:cs="Arial"/>
                <w:sz w:val="20"/>
                <w:szCs w:val="20"/>
                <w:highlight w:val="yellow"/>
              </w:rPr>
              <w:t>, how is that evidenced?</w:t>
            </w:r>
            <w:r w:rsidR="00CD2C01" w:rsidRPr="00033056">
              <w:rPr>
                <w:rFonts w:ascii="Arial" w:hAnsi="Arial" w:cs="Arial"/>
                <w:sz w:val="20"/>
                <w:szCs w:val="20"/>
              </w:rPr>
              <w:t xml:space="preserve"> We obtain data from different areas, the new p</w:t>
            </w:r>
            <w:r w:rsidRPr="00033056">
              <w:rPr>
                <w:rFonts w:ascii="Arial" w:hAnsi="Arial" w:cs="Arial"/>
                <w:sz w:val="20"/>
                <w:szCs w:val="20"/>
              </w:rPr>
              <w:t>upil reading survey</w:t>
            </w:r>
            <w:r w:rsidR="00CD2C01" w:rsidRPr="00033056">
              <w:rPr>
                <w:rFonts w:ascii="Arial" w:hAnsi="Arial" w:cs="Arial"/>
                <w:sz w:val="20"/>
                <w:szCs w:val="20"/>
              </w:rPr>
              <w:t xml:space="preserve">, </w:t>
            </w:r>
            <w:r w:rsidRPr="00033056">
              <w:rPr>
                <w:rFonts w:ascii="Arial" w:hAnsi="Arial" w:cs="Arial"/>
                <w:sz w:val="20"/>
                <w:szCs w:val="20"/>
              </w:rPr>
              <w:t>reading data, survey data</w:t>
            </w:r>
            <w:r w:rsidR="00CD2C01" w:rsidRPr="00033056">
              <w:rPr>
                <w:rFonts w:ascii="Arial" w:hAnsi="Arial" w:cs="Arial"/>
                <w:sz w:val="20"/>
                <w:szCs w:val="20"/>
              </w:rPr>
              <w:t xml:space="preserve">, the </w:t>
            </w:r>
            <w:r w:rsidRPr="00033056">
              <w:rPr>
                <w:rFonts w:ascii="Arial" w:hAnsi="Arial" w:cs="Arial"/>
                <w:sz w:val="20"/>
                <w:szCs w:val="20"/>
              </w:rPr>
              <w:t xml:space="preserve">book buddy app, </w:t>
            </w:r>
            <w:r w:rsidR="00033056" w:rsidRPr="00033056">
              <w:rPr>
                <w:rFonts w:ascii="Arial" w:hAnsi="Arial" w:cs="Arial"/>
                <w:sz w:val="20"/>
                <w:szCs w:val="20"/>
              </w:rPr>
              <w:t>book</w:t>
            </w:r>
            <w:r w:rsidRPr="00033056">
              <w:rPr>
                <w:rFonts w:ascii="Arial" w:hAnsi="Arial" w:cs="Arial"/>
                <w:sz w:val="20"/>
                <w:szCs w:val="20"/>
              </w:rPr>
              <w:t xml:space="preserve"> raf</w:t>
            </w:r>
            <w:r w:rsidR="00CD2C01" w:rsidRPr="00033056">
              <w:rPr>
                <w:rFonts w:ascii="Arial" w:hAnsi="Arial" w:cs="Arial"/>
                <w:sz w:val="20"/>
                <w:szCs w:val="20"/>
              </w:rPr>
              <w:t>fle every month,</w:t>
            </w:r>
            <w:r w:rsidR="00033056">
              <w:rPr>
                <w:rFonts w:ascii="Arial" w:hAnsi="Arial" w:cs="Arial"/>
                <w:sz w:val="20"/>
                <w:szCs w:val="20"/>
              </w:rPr>
              <w:t xml:space="preserve"> and</w:t>
            </w:r>
            <w:r w:rsidR="00CD2C01" w:rsidRPr="00033056">
              <w:rPr>
                <w:rFonts w:ascii="Arial" w:hAnsi="Arial" w:cs="Arial"/>
                <w:sz w:val="20"/>
                <w:szCs w:val="20"/>
              </w:rPr>
              <w:t xml:space="preserve"> book challenge.  We can link this to future surveys so that we can then aggregate the data. </w:t>
            </w:r>
            <w:r w:rsidRPr="00033056">
              <w:rPr>
                <w:rFonts w:ascii="Arial" w:hAnsi="Arial" w:cs="Arial"/>
                <w:sz w:val="20"/>
                <w:szCs w:val="20"/>
              </w:rPr>
              <w:t xml:space="preserve"> </w:t>
            </w:r>
          </w:p>
          <w:p w:rsidR="00CD3C88" w:rsidRPr="00033056" w:rsidRDefault="00CD2C01" w:rsidP="000806C2">
            <w:pPr>
              <w:rPr>
                <w:rFonts w:ascii="Arial" w:hAnsi="Arial" w:cs="Arial"/>
                <w:sz w:val="20"/>
                <w:szCs w:val="20"/>
              </w:rPr>
            </w:pPr>
            <w:r w:rsidRPr="00033056">
              <w:rPr>
                <w:rFonts w:ascii="Arial" w:hAnsi="Arial" w:cs="Arial"/>
                <w:sz w:val="20"/>
                <w:szCs w:val="20"/>
                <w:highlight w:val="yellow"/>
              </w:rPr>
              <w:t>Q. W</w:t>
            </w:r>
            <w:r w:rsidR="00CD3C88" w:rsidRPr="00033056">
              <w:rPr>
                <w:rFonts w:ascii="Arial" w:hAnsi="Arial" w:cs="Arial"/>
                <w:sz w:val="20"/>
                <w:szCs w:val="20"/>
                <w:highlight w:val="yellow"/>
              </w:rPr>
              <w:t>hat questions were on the survey</w:t>
            </w:r>
            <w:r w:rsidRPr="00033056">
              <w:rPr>
                <w:rFonts w:ascii="Arial" w:hAnsi="Arial" w:cs="Arial"/>
                <w:sz w:val="20"/>
                <w:szCs w:val="20"/>
                <w:highlight w:val="yellow"/>
              </w:rPr>
              <w:t>?</w:t>
            </w:r>
            <w:r w:rsidRPr="00033056">
              <w:rPr>
                <w:rFonts w:ascii="Arial" w:hAnsi="Arial" w:cs="Arial"/>
                <w:sz w:val="20"/>
                <w:szCs w:val="20"/>
              </w:rPr>
              <w:t xml:space="preserve"> There were 12 questions in total, 8 yes/no/don’t know then 4 open questions.  Examples are what is your favourite book style? How could reading be improved? Do you enjoy teacher reads? </w:t>
            </w:r>
            <w:r w:rsidR="00CD3C88" w:rsidRPr="00033056">
              <w:rPr>
                <w:rFonts w:ascii="Arial" w:hAnsi="Arial" w:cs="Arial"/>
                <w:sz w:val="20"/>
                <w:szCs w:val="20"/>
              </w:rPr>
              <w:t xml:space="preserve"> I read at home with an adult</w:t>
            </w:r>
            <w:r w:rsidRPr="00033056">
              <w:rPr>
                <w:rFonts w:ascii="Arial" w:hAnsi="Arial" w:cs="Arial"/>
                <w:sz w:val="20"/>
                <w:szCs w:val="20"/>
              </w:rPr>
              <w:t xml:space="preserve"> etc. Te</w:t>
            </w:r>
            <w:r w:rsidR="00CD3C88" w:rsidRPr="00033056">
              <w:rPr>
                <w:rFonts w:ascii="Arial" w:hAnsi="Arial" w:cs="Arial"/>
                <w:sz w:val="20"/>
                <w:szCs w:val="20"/>
              </w:rPr>
              <w:t xml:space="preserve">achers spoke with children </w:t>
            </w:r>
            <w:r w:rsidRPr="00033056">
              <w:rPr>
                <w:rFonts w:ascii="Arial" w:hAnsi="Arial" w:cs="Arial"/>
                <w:sz w:val="20"/>
                <w:szCs w:val="20"/>
              </w:rPr>
              <w:t>and followed</w:t>
            </w:r>
            <w:r w:rsidR="0066679E" w:rsidRPr="00033056">
              <w:rPr>
                <w:rFonts w:ascii="Arial" w:hAnsi="Arial" w:cs="Arial"/>
                <w:sz w:val="20"/>
                <w:szCs w:val="20"/>
              </w:rPr>
              <w:t xml:space="preserve"> up any concerns. </w:t>
            </w:r>
            <w:r w:rsidRPr="00033056">
              <w:rPr>
                <w:rFonts w:ascii="Arial" w:hAnsi="Arial" w:cs="Arial"/>
                <w:sz w:val="20"/>
                <w:szCs w:val="20"/>
              </w:rPr>
              <w:t xml:space="preserve"> Our</w:t>
            </w:r>
            <w:r w:rsidR="00CD3C88" w:rsidRPr="00033056">
              <w:rPr>
                <w:rFonts w:ascii="Arial" w:hAnsi="Arial" w:cs="Arial"/>
                <w:sz w:val="20"/>
                <w:szCs w:val="20"/>
              </w:rPr>
              <w:t xml:space="preserve"> English lead</w:t>
            </w:r>
            <w:r w:rsidRPr="00033056">
              <w:rPr>
                <w:rFonts w:ascii="Arial" w:hAnsi="Arial" w:cs="Arial"/>
                <w:sz w:val="20"/>
                <w:szCs w:val="20"/>
              </w:rPr>
              <w:t xml:space="preserve"> (LR)</w:t>
            </w:r>
            <w:r w:rsidR="00CD3C88" w:rsidRPr="00033056">
              <w:rPr>
                <w:rFonts w:ascii="Arial" w:hAnsi="Arial" w:cs="Arial"/>
                <w:sz w:val="20"/>
                <w:szCs w:val="20"/>
              </w:rPr>
              <w:t xml:space="preserve"> will harvest data and adapt practice</w:t>
            </w:r>
            <w:r w:rsidRPr="00033056">
              <w:rPr>
                <w:rFonts w:ascii="Arial" w:hAnsi="Arial" w:cs="Arial"/>
                <w:sz w:val="20"/>
                <w:szCs w:val="20"/>
              </w:rPr>
              <w:t xml:space="preserve">. This is the </w:t>
            </w:r>
            <w:r w:rsidR="00CD3C88" w:rsidRPr="00033056">
              <w:rPr>
                <w:rFonts w:ascii="Arial" w:hAnsi="Arial" w:cs="Arial"/>
                <w:sz w:val="20"/>
                <w:szCs w:val="20"/>
              </w:rPr>
              <w:t xml:space="preserve">first time we have done </w:t>
            </w:r>
            <w:r w:rsidRPr="00033056">
              <w:rPr>
                <w:rFonts w:ascii="Arial" w:hAnsi="Arial" w:cs="Arial"/>
                <w:sz w:val="20"/>
                <w:szCs w:val="20"/>
              </w:rPr>
              <w:t xml:space="preserve">these surveys as </w:t>
            </w:r>
            <w:r w:rsidR="0066679E" w:rsidRPr="00033056">
              <w:rPr>
                <w:rFonts w:ascii="Arial" w:hAnsi="Arial" w:cs="Arial"/>
                <w:sz w:val="20"/>
                <w:szCs w:val="20"/>
              </w:rPr>
              <w:t>a school, however, it has been very positive and we are f</w:t>
            </w:r>
            <w:r w:rsidR="00CD3C88" w:rsidRPr="00033056">
              <w:rPr>
                <w:rFonts w:ascii="Arial" w:hAnsi="Arial" w:cs="Arial"/>
                <w:sz w:val="20"/>
                <w:szCs w:val="20"/>
              </w:rPr>
              <w:t>inding generally</w:t>
            </w:r>
            <w:r w:rsidR="0066679E" w:rsidRPr="00033056">
              <w:rPr>
                <w:rFonts w:ascii="Arial" w:hAnsi="Arial" w:cs="Arial"/>
                <w:sz w:val="20"/>
                <w:szCs w:val="20"/>
              </w:rPr>
              <w:t xml:space="preserve"> that the children really like school.  </w:t>
            </w:r>
            <w:r w:rsidR="0066679E" w:rsidRPr="00033056">
              <w:rPr>
                <w:rFonts w:ascii="Arial" w:hAnsi="Arial" w:cs="Arial"/>
                <w:sz w:val="20"/>
                <w:szCs w:val="20"/>
                <w:highlight w:val="yellow"/>
              </w:rPr>
              <w:t>Q. Will you follow it up?</w:t>
            </w:r>
            <w:r w:rsidR="0066679E" w:rsidRPr="00033056">
              <w:rPr>
                <w:rFonts w:ascii="Arial" w:hAnsi="Arial" w:cs="Arial"/>
                <w:sz w:val="20"/>
                <w:szCs w:val="20"/>
              </w:rPr>
              <w:t xml:space="preserve">  Yes w</w:t>
            </w:r>
            <w:r w:rsidR="00CD3C88" w:rsidRPr="00033056">
              <w:rPr>
                <w:rFonts w:ascii="Arial" w:hAnsi="Arial" w:cs="Arial"/>
                <w:sz w:val="20"/>
                <w:szCs w:val="20"/>
              </w:rPr>
              <w:t>e wi</w:t>
            </w:r>
            <w:r w:rsidR="0066679E" w:rsidRPr="00033056">
              <w:rPr>
                <w:rFonts w:ascii="Arial" w:hAnsi="Arial" w:cs="Arial"/>
                <w:sz w:val="20"/>
                <w:szCs w:val="20"/>
              </w:rPr>
              <w:t>l</w:t>
            </w:r>
            <w:r w:rsidR="00CD3C88" w:rsidRPr="00033056">
              <w:rPr>
                <w:rFonts w:ascii="Arial" w:hAnsi="Arial" w:cs="Arial"/>
                <w:sz w:val="20"/>
                <w:szCs w:val="20"/>
              </w:rPr>
              <w:t xml:space="preserve">l do it annually </w:t>
            </w:r>
          </w:p>
          <w:p w:rsidR="0066679E" w:rsidRPr="00033056" w:rsidRDefault="00C878BB" w:rsidP="000806C2">
            <w:pPr>
              <w:rPr>
                <w:rFonts w:ascii="Arial" w:hAnsi="Arial" w:cs="Arial"/>
                <w:sz w:val="20"/>
                <w:szCs w:val="20"/>
              </w:rPr>
            </w:pPr>
            <w:r w:rsidRPr="00033056">
              <w:rPr>
                <w:rFonts w:ascii="Arial" w:hAnsi="Arial" w:cs="Arial"/>
                <w:sz w:val="20"/>
                <w:szCs w:val="20"/>
                <w:highlight w:val="yellow"/>
              </w:rPr>
              <w:t xml:space="preserve">Q. Could you explain </w:t>
            </w:r>
            <w:r w:rsidR="00033056">
              <w:rPr>
                <w:rFonts w:ascii="Arial" w:hAnsi="Arial" w:cs="Arial"/>
                <w:sz w:val="20"/>
                <w:szCs w:val="20"/>
                <w:highlight w:val="yellow"/>
              </w:rPr>
              <w:t>e</w:t>
            </w:r>
            <w:r w:rsidRPr="00033056">
              <w:rPr>
                <w:rFonts w:ascii="Arial" w:hAnsi="Arial" w:cs="Arial"/>
                <w:sz w:val="20"/>
                <w:szCs w:val="20"/>
                <w:highlight w:val="yellow"/>
              </w:rPr>
              <w:t>Portfolios?</w:t>
            </w:r>
            <w:r w:rsidR="0066679E" w:rsidRPr="00033056">
              <w:rPr>
                <w:rFonts w:ascii="Arial" w:hAnsi="Arial" w:cs="Arial"/>
                <w:sz w:val="20"/>
                <w:szCs w:val="20"/>
              </w:rPr>
              <w:t xml:space="preserve">– </w:t>
            </w:r>
            <w:r w:rsidRPr="00033056">
              <w:rPr>
                <w:rFonts w:ascii="Arial" w:hAnsi="Arial" w:cs="Arial"/>
                <w:sz w:val="20"/>
                <w:szCs w:val="20"/>
              </w:rPr>
              <w:t>E</w:t>
            </w:r>
            <w:r w:rsidR="0066679E" w:rsidRPr="00033056">
              <w:rPr>
                <w:rFonts w:ascii="Arial" w:hAnsi="Arial" w:cs="Arial"/>
                <w:sz w:val="20"/>
                <w:szCs w:val="20"/>
              </w:rPr>
              <w:t xml:space="preserve">ach subject lead will advertise their subject, focus on the </w:t>
            </w:r>
            <w:r w:rsidRPr="00033056">
              <w:rPr>
                <w:rFonts w:ascii="Arial" w:hAnsi="Arial" w:cs="Arial"/>
                <w:sz w:val="20"/>
                <w:szCs w:val="20"/>
              </w:rPr>
              <w:t>six</w:t>
            </w:r>
            <w:r w:rsidR="0066679E" w:rsidRPr="00033056">
              <w:rPr>
                <w:rFonts w:ascii="Arial" w:hAnsi="Arial" w:cs="Arial"/>
                <w:sz w:val="20"/>
                <w:szCs w:val="20"/>
              </w:rPr>
              <w:t xml:space="preserve"> key areas intent, implication and impact, interactive, independent and inside-out</w:t>
            </w:r>
            <w:r w:rsidRPr="00033056">
              <w:rPr>
                <w:rFonts w:ascii="Arial" w:hAnsi="Arial" w:cs="Arial"/>
                <w:sz w:val="20"/>
                <w:szCs w:val="20"/>
              </w:rPr>
              <w:t xml:space="preserve"> and think why are we teaching that.  We will </w:t>
            </w:r>
            <w:r w:rsidR="0066679E" w:rsidRPr="00033056">
              <w:rPr>
                <w:rFonts w:ascii="Arial" w:hAnsi="Arial" w:cs="Arial"/>
                <w:sz w:val="20"/>
                <w:szCs w:val="20"/>
              </w:rPr>
              <w:t>showcas</w:t>
            </w:r>
            <w:r w:rsidRPr="00033056">
              <w:rPr>
                <w:rFonts w:ascii="Arial" w:hAnsi="Arial" w:cs="Arial"/>
                <w:sz w:val="20"/>
                <w:szCs w:val="20"/>
              </w:rPr>
              <w:t xml:space="preserve">e a </w:t>
            </w:r>
            <w:r w:rsidR="0066679E" w:rsidRPr="00033056">
              <w:rPr>
                <w:rFonts w:ascii="Arial" w:hAnsi="Arial" w:cs="Arial"/>
                <w:sz w:val="20"/>
                <w:szCs w:val="20"/>
              </w:rPr>
              <w:t>high standard through each subje</w:t>
            </w:r>
            <w:r w:rsidRPr="00033056">
              <w:rPr>
                <w:rFonts w:ascii="Arial" w:hAnsi="Arial" w:cs="Arial"/>
                <w:sz w:val="20"/>
                <w:szCs w:val="20"/>
              </w:rPr>
              <w:t>ct and expect high standards.</w:t>
            </w:r>
          </w:p>
          <w:p w:rsidR="0066679E" w:rsidRPr="00033056" w:rsidRDefault="00C878BB" w:rsidP="000806C2">
            <w:pPr>
              <w:rPr>
                <w:rFonts w:ascii="Arial" w:hAnsi="Arial" w:cs="Arial"/>
                <w:sz w:val="20"/>
                <w:szCs w:val="20"/>
              </w:rPr>
            </w:pPr>
            <w:r w:rsidRPr="00033056">
              <w:rPr>
                <w:rFonts w:ascii="Arial" w:hAnsi="Arial" w:cs="Arial"/>
                <w:sz w:val="20"/>
                <w:szCs w:val="20"/>
                <w:highlight w:val="yellow"/>
              </w:rPr>
              <w:t xml:space="preserve">Q. </w:t>
            </w:r>
            <w:r w:rsidR="0066679E" w:rsidRPr="00033056">
              <w:rPr>
                <w:rFonts w:ascii="Arial" w:hAnsi="Arial" w:cs="Arial"/>
                <w:sz w:val="20"/>
                <w:szCs w:val="20"/>
                <w:highlight w:val="yellow"/>
              </w:rPr>
              <w:t>What phonics are u using?</w:t>
            </w:r>
            <w:r w:rsidR="0066679E" w:rsidRPr="00033056">
              <w:rPr>
                <w:rFonts w:ascii="Arial" w:hAnsi="Arial" w:cs="Arial"/>
                <w:sz w:val="20"/>
                <w:szCs w:val="20"/>
              </w:rPr>
              <w:t xml:space="preserve"> LR </w:t>
            </w:r>
            <w:r w:rsidRPr="00033056">
              <w:rPr>
                <w:rFonts w:ascii="Arial" w:hAnsi="Arial" w:cs="Arial"/>
                <w:sz w:val="20"/>
                <w:szCs w:val="20"/>
              </w:rPr>
              <w:t>is due to attend a course and we will await the findings before making a decision on how to proceed with phonics. KS2</w:t>
            </w:r>
            <w:r w:rsidR="0066679E" w:rsidRPr="00033056">
              <w:rPr>
                <w:rFonts w:ascii="Arial" w:hAnsi="Arial" w:cs="Arial"/>
                <w:sz w:val="20"/>
                <w:szCs w:val="20"/>
              </w:rPr>
              <w:t xml:space="preserve"> rely on </w:t>
            </w:r>
            <w:r w:rsidRPr="00033056">
              <w:rPr>
                <w:rFonts w:ascii="Arial" w:hAnsi="Arial" w:cs="Arial"/>
                <w:sz w:val="20"/>
                <w:szCs w:val="20"/>
              </w:rPr>
              <w:t>KS1</w:t>
            </w:r>
            <w:r w:rsidR="0066679E" w:rsidRPr="00033056">
              <w:rPr>
                <w:rFonts w:ascii="Arial" w:hAnsi="Arial" w:cs="Arial"/>
                <w:sz w:val="20"/>
                <w:szCs w:val="20"/>
              </w:rPr>
              <w:t xml:space="preserve"> providing good readers and </w:t>
            </w:r>
            <w:r w:rsidRPr="00033056">
              <w:rPr>
                <w:rFonts w:ascii="Arial" w:hAnsi="Arial" w:cs="Arial"/>
                <w:sz w:val="20"/>
                <w:szCs w:val="20"/>
              </w:rPr>
              <w:t xml:space="preserve">as a KS2 school </w:t>
            </w:r>
            <w:r w:rsidR="0066679E" w:rsidRPr="00033056">
              <w:rPr>
                <w:rFonts w:ascii="Arial" w:hAnsi="Arial" w:cs="Arial"/>
                <w:sz w:val="20"/>
                <w:szCs w:val="20"/>
              </w:rPr>
              <w:t xml:space="preserve">our staff are not </w:t>
            </w:r>
            <w:r w:rsidRPr="00033056">
              <w:rPr>
                <w:rFonts w:ascii="Arial" w:hAnsi="Arial" w:cs="Arial"/>
                <w:sz w:val="20"/>
                <w:szCs w:val="20"/>
              </w:rPr>
              <w:t xml:space="preserve">necessarily </w:t>
            </w:r>
            <w:r w:rsidR="0066679E" w:rsidRPr="00033056">
              <w:rPr>
                <w:rFonts w:ascii="Arial" w:hAnsi="Arial" w:cs="Arial"/>
                <w:sz w:val="20"/>
                <w:szCs w:val="20"/>
              </w:rPr>
              <w:t>phonics trained and rely on lots of reading</w:t>
            </w:r>
            <w:r w:rsidRPr="00033056">
              <w:rPr>
                <w:rFonts w:ascii="Arial" w:hAnsi="Arial" w:cs="Arial"/>
                <w:sz w:val="20"/>
                <w:szCs w:val="20"/>
              </w:rPr>
              <w:t xml:space="preserve">.  However, we do find </w:t>
            </w:r>
            <w:r w:rsidR="0066679E" w:rsidRPr="00033056">
              <w:rPr>
                <w:rFonts w:ascii="Arial" w:hAnsi="Arial" w:cs="Arial"/>
                <w:sz w:val="20"/>
                <w:szCs w:val="20"/>
              </w:rPr>
              <w:t>some children have somehow missed phonics</w:t>
            </w:r>
            <w:r w:rsidRPr="00033056">
              <w:rPr>
                <w:rFonts w:ascii="Arial" w:hAnsi="Arial" w:cs="Arial"/>
                <w:sz w:val="20"/>
                <w:szCs w:val="20"/>
              </w:rPr>
              <w:t xml:space="preserve"> learning from KS1, therefore we will now have staff trained and will have a </w:t>
            </w:r>
            <w:r w:rsidR="0066679E" w:rsidRPr="00033056">
              <w:rPr>
                <w:rFonts w:ascii="Arial" w:hAnsi="Arial" w:cs="Arial"/>
                <w:sz w:val="20"/>
                <w:szCs w:val="20"/>
              </w:rPr>
              <w:t xml:space="preserve">large emphasis on reading with those struggling reading with </w:t>
            </w:r>
            <w:r w:rsidRPr="00033056">
              <w:rPr>
                <w:rFonts w:ascii="Arial" w:hAnsi="Arial" w:cs="Arial"/>
                <w:sz w:val="20"/>
                <w:szCs w:val="20"/>
              </w:rPr>
              <w:t>teachers</w:t>
            </w:r>
            <w:r w:rsidR="0066679E" w:rsidRPr="00033056">
              <w:rPr>
                <w:rFonts w:ascii="Arial" w:hAnsi="Arial" w:cs="Arial"/>
                <w:sz w:val="20"/>
                <w:szCs w:val="20"/>
              </w:rPr>
              <w:t xml:space="preserve"> </w:t>
            </w:r>
            <w:r w:rsidRPr="00033056">
              <w:rPr>
                <w:rFonts w:ascii="Arial" w:hAnsi="Arial" w:cs="Arial"/>
                <w:sz w:val="20"/>
                <w:szCs w:val="20"/>
              </w:rPr>
              <w:t>every day</w:t>
            </w:r>
            <w:r w:rsidR="0066679E" w:rsidRPr="00033056">
              <w:rPr>
                <w:rFonts w:ascii="Arial" w:hAnsi="Arial" w:cs="Arial"/>
                <w:sz w:val="20"/>
                <w:szCs w:val="20"/>
              </w:rPr>
              <w:t xml:space="preserve">. </w:t>
            </w:r>
          </w:p>
          <w:p w:rsidR="0066679E" w:rsidRPr="00033056" w:rsidRDefault="00C878BB" w:rsidP="000806C2">
            <w:pPr>
              <w:rPr>
                <w:rFonts w:ascii="Arial" w:hAnsi="Arial" w:cs="Arial"/>
                <w:sz w:val="20"/>
                <w:szCs w:val="20"/>
              </w:rPr>
            </w:pPr>
            <w:r w:rsidRPr="00033056">
              <w:rPr>
                <w:rFonts w:ascii="Arial" w:hAnsi="Arial" w:cs="Arial"/>
                <w:sz w:val="20"/>
                <w:szCs w:val="20"/>
                <w:highlight w:val="yellow"/>
              </w:rPr>
              <w:t xml:space="preserve">Q. </w:t>
            </w:r>
            <w:r w:rsidR="0066679E" w:rsidRPr="00033056">
              <w:rPr>
                <w:rFonts w:ascii="Arial" w:hAnsi="Arial" w:cs="Arial"/>
                <w:sz w:val="20"/>
                <w:szCs w:val="20"/>
                <w:highlight w:val="yellow"/>
              </w:rPr>
              <w:t xml:space="preserve">Are we </w:t>
            </w:r>
            <w:r w:rsidR="00F51B2D" w:rsidRPr="00033056">
              <w:rPr>
                <w:rFonts w:ascii="Arial" w:hAnsi="Arial" w:cs="Arial"/>
                <w:sz w:val="20"/>
                <w:szCs w:val="20"/>
                <w:highlight w:val="yellow"/>
              </w:rPr>
              <w:t>liaising</w:t>
            </w:r>
            <w:r w:rsidR="0066679E" w:rsidRPr="00033056">
              <w:rPr>
                <w:rFonts w:ascii="Arial" w:hAnsi="Arial" w:cs="Arial"/>
                <w:sz w:val="20"/>
                <w:szCs w:val="20"/>
                <w:highlight w:val="yellow"/>
              </w:rPr>
              <w:t xml:space="preserve"> </w:t>
            </w:r>
            <w:r w:rsidR="00F51B2D" w:rsidRPr="00033056">
              <w:rPr>
                <w:rFonts w:ascii="Arial" w:hAnsi="Arial" w:cs="Arial"/>
                <w:sz w:val="20"/>
                <w:szCs w:val="20"/>
                <w:highlight w:val="yellow"/>
              </w:rPr>
              <w:t>with</w:t>
            </w:r>
            <w:r w:rsidR="0066679E" w:rsidRPr="00033056">
              <w:rPr>
                <w:rFonts w:ascii="Arial" w:hAnsi="Arial" w:cs="Arial"/>
                <w:sz w:val="20"/>
                <w:szCs w:val="20"/>
                <w:highlight w:val="yellow"/>
              </w:rPr>
              <w:t xml:space="preserve"> </w:t>
            </w:r>
            <w:r w:rsidR="00F51B2D" w:rsidRPr="00033056">
              <w:rPr>
                <w:rFonts w:ascii="Arial" w:hAnsi="Arial" w:cs="Arial"/>
                <w:sz w:val="20"/>
                <w:szCs w:val="20"/>
                <w:highlight w:val="yellow"/>
              </w:rPr>
              <w:t>the G</w:t>
            </w:r>
            <w:r w:rsidR="0066679E" w:rsidRPr="00033056">
              <w:rPr>
                <w:rFonts w:ascii="Arial" w:hAnsi="Arial" w:cs="Arial"/>
                <w:sz w:val="20"/>
                <w:szCs w:val="20"/>
                <w:highlight w:val="yellow"/>
              </w:rPr>
              <w:t>attons?</w:t>
            </w:r>
            <w:r w:rsidR="0066679E" w:rsidRPr="00033056">
              <w:rPr>
                <w:rFonts w:ascii="Arial" w:hAnsi="Arial" w:cs="Arial"/>
                <w:sz w:val="20"/>
                <w:szCs w:val="20"/>
              </w:rPr>
              <w:t xml:space="preserve"> </w:t>
            </w:r>
            <w:r w:rsidRPr="00033056">
              <w:rPr>
                <w:rFonts w:ascii="Arial" w:hAnsi="Arial" w:cs="Arial"/>
                <w:sz w:val="20"/>
                <w:szCs w:val="20"/>
              </w:rPr>
              <w:t>We do believe there are inconsistencies</w:t>
            </w:r>
            <w:r w:rsidR="0066679E" w:rsidRPr="00033056">
              <w:rPr>
                <w:rFonts w:ascii="Arial" w:hAnsi="Arial" w:cs="Arial"/>
                <w:sz w:val="20"/>
                <w:szCs w:val="20"/>
              </w:rPr>
              <w:t xml:space="preserve"> </w:t>
            </w:r>
            <w:r w:rsidRPr="00033056">
              <w:rPr>
                <w:rFonts w:ascii="Arial" w:hAnsi="Arial" w:cs="Arial"/>
                <w:sz w:val="20"/>
                <w:szCs w:val="20"/>
              </w:rPr>
              <w:t xml:space="preserve">there with different levels of </w:t>
            </w:r>
            <w:r w:rsidR="00694D78">
              <w:rPr>
                <w:rFonts w:ascii="Arial" w:hAnsi="Arial" w:cs="Arial"/>
                <w:sz w:val="20"/>
                <w:szCs w:val="20"/>
              </w:rPr>
              <w:t>achievement</w:t>
            </w:r>
            <w:r w:rsidRPr="00033056">
              <w:rPr>
                <w:rFonts w:ascii="Arial" w:hAnsi="Arial" w:cs="Arial"/>
                <w:sz w:val="20"/>
                <w:szCs w:val="20"/>
              </w:rPr>
              <w:t xml:space="preserve"> between the classes</w:t>
            </w:r>
            <w:r w:rsidR="00694D78">
              <w:rPr>
                <w:rFonts w:ascii="Arial" w:hAnsi="Arial" w:cs="Arial"/>
                <w:sz w:val="20"/>
                <w:szCs w:val="20"/>
              </w:rPr>
              <w:t xml:space="preserve"> year on year</w:t>
            </w:r>
            <w:r w:rsidRPr="00033056">
              <w:rPr>
                <w:rFonts w:ascii="Arial" w:hAnsi="Arial" w:cs="Arial"/>
                <w:sz w:val="20"/>
                <w:szCs w:val="20"/>
              </w:rPr>
              <w:t xml:space="preserve">. </w:t>
            </w:r>
            <w:r w:rsidR="0066679E" w:rsidRPr="00033056">
              <w:rPr>
                <w:rFonts w:ascii="Arial" w:hAnsi="Arial" w:cs="Arial"/>
                <w:sz w:val="20"/>
                <w:szCs w:val="20"/>
              </w:rPr>
              <w:t xml:space="preserve"> Year 3 </w:t>
            </w:r>
            <w:r w:rsidRPr="00033056">
              <w:rPr>
                <w:rFonts w:ascii="Arial" w:hAnsi="Arial" w:cs="Arial"/>
                <w:sz w:val="20"/>
                <w:szCs w:val="20"/>
              </w:rPr>
              <w:t xml:space="preserve">reading </w:t>
            </w:r>
            <w:r w:rsidR="00694D78">
              <w:rPr>
                <w:rFonts w:ascii="Arial" w:hAnsi="Arial" w:cs="Arial"/>
                <w:sz w:val="20"/>
                <w:szCs w:val="20"/>
              </w:rPr>
              <w:t xml:space="preserve">is an issue </w:t>
            </w:r>
            <w:r w:rsidRPr="00033056">
              <w:rPr>
                <w:rFonts w:ascii="Arial" w:hAnsi="Arial" w:cs="Arial"/>
                <w:sz w:val="20"/>
                <w:szCs w:val="20"/>
              </w:rPr>
              <w:t>at the moment.</w:t>
            </w:r>
          </w:p>
          <w:p w:rsidR="0066679E" w:rsidRPr="00033056" w:rsidRDefault="00C878BB" w:rsidP="000806C2">
            <w:pPr>
              <w:rPr>
                <w:rFonts w:ascii="Arial" w:hAnsi="Arial" w:cs="Arial"/>
                <w:b/>
                <w:sz w:val="20"/>
                <w:szCs w:val="20"/>
              </w:rPr>
            </w:pPr>
            <w:r w:rsidRPr="00033056">
              <w:rPr>
                <w:rFonts w:ascii="Arial" w:hAnsi="Arial" w:cs="Arial"/>
                <w:b/>
                <w:sz w:val="20"/>
                <w:szCs w:val="20"/>
              </w:rPr>
              <w:t xml:space="preserve">EW wanted to make comment, however was advised by </w:t>
            </w:r>
            <w:r w:rsidR="00694D78">
              <w:rPr>
                <w:rFonts w:ascii="Arial" w:hAnsi="Arial" w:cs="Arial"/>
                <w:b/>
                <w:sz w:val="20"/>
                <w:szCs w:val="20"/>
              </w:rPr>
              <w:t>PN</w:t>
            </w:r>
            <w:r w:rsidRPr="00033056">
              <w:rPr>
                <w:rFonts w:ascii="Arial" w:hAnsi="Arial" w:cs="Arial"/>
                <w:b/>
                <w:sz w:val="20"/>
                <w:szCs w:val="20"/>
              </w:rPr>
              <w:t xml:space="preserve"> that as an observer </w:t>
            </w:r>
            <w:r w:rsidR="00694D78">
              <w:rPr>
                <w:rFonts w:ascii="Arial" w:hAnsi="Arial" w:cs="Arial"/>
                <w:b/>
                <w:sz w:val="20"/>
                <w:szCs w:val="20"/>
              </w:rPr>
              <w:t>she can</w:t>
            </w:r>
            <w:r w:rsidRPr="00033056">
              <w:rPr>
                <w:rFonts w:ascii="Arial" w:hAnsi="Arial" w:cs="Arial"/>
                <w:b/>
                <w:sz w:val="20"/>
                <w:szCs w:val="20"/>
              </w:rPr>
              <w:t xml:space="preserve"> only observe and </w:t>
            </w:r>
            <w:r w:rsidR="00832604">
              <w:rPr>
                <w:rFonts w:ascii="Arial" w:hAnsi="Arial" w:cs="Arial"/>
                <w:b/>
                <w:sz w:val="20"/>
                <w:szCs w:val="20"/>
              </w:rPr>
              <w:t>confidentiality is expected.</w:t>
            </w:r>
          </w:p>
          <w:p w:rsidR="0066679E" w:rsidRPr="00033056" w:rsidRDefault="005C2E1E" w:rsidP="000806C2">
            <w:pPr>
              <w:rPr>
                <w:rFonts w:ascii="Arial" w:hAnsi="Arial" w:cs="Arial"/>
                <w:sz w:val="20"/>
                <w:szCs w:val="20"/>
              </w:rPr>
            </w:pPr>
            <w:r w:rsidRPr="00033056">
              <w:rPr>
                <w:rFonts w:ascii="Arial" w:hAnsi="Arial" w:cs="Arial"/>
                <w:sz w:val="20"/>
                <w:szCs w:val="20"/>
                <w:highlight w:val="yellow"/>
              </w:rPr>
              <w:t>Q.  I</w:t>
            </w:r>
            <w:r w:rsidR="0066679E" w:rsidRPr="00033056">
              <w:rPr>
                <w:rFonts w:ascii="Arial" w:hAnsi="Arial" w:cs="Arial"/>
                <w:sz w:val="20"/>
                <w:szCs w:val="20"/>
                <w:highlight w:val="yellow"/>
              </w:rPr>
              <w:t>s spelling also affected by phonics</w:t>
            </w:r>
            <w:r w:rsidRPr="00033056">
              <w:rPr>
                <w:rFonts w:ascii="Arial" w:hAnsi="Arial" w:cs="Arial"/>
                <w:sz w:val="20"/>
                <w:szCs w:val="20"/>
                <w:highlight w:val="yellow"/>
              </w:rPr>
              <w:t>?</w:t>
            </w:r>
            <w:r w:rsidRPr="00033056">
              <w:rPr>
                <w:rFonts w:ascii="Arial" w:hAnsi="Arial" w:cs="Arial"/>
                <w:sz w:val="20"/>
                <w:szCs w:val="20"/>
              </w:rPr>
              <w:t xml:space="preserve"> Yes, w</w:t>
            </w:r>
            <w:r w:rsidR="0066679E" w:rsidRPr="00033056">
              <w:rPr>
                <w:rFonts w:ascii="Arial" w:hAnsi="Arial" w:cs="Arial"/>
                <w:sz w:val="20"/>
                <w:szCs w:val="20"/>
              </w:rPr>
              <w:t xml:space="preserve">e </w:t>
            </w:r>
            <w:r w:rsidR="00832604">
              <w:rPr>
                <w:rFonts w:ascii="Arial" w:hAnsi="Arial" w:cs="Arial"/>
                <w:sz w:val="20"/>
                <w:szCs w:val="20"/>
              </w:rPr>
              <w:t>address spelling</w:t>
            </w:r>
            <w:r w:rsidR="0066679E" w:rsidRPr="00033056">
              <w:rPr>
                <w:rFonts w:ascii="Arial" w:hAnsi="Arial" w:cs="Arial"/>
                <w:sz w:val="20"/>
                <w:szCs w:val="20"/>
              </w:rPr>
              <w:t>, there is a consistent approach and very phonemic</w:t>
            </w:r>
          </w:p>
          <w:p w:rsidR="0066679E" w:rsidRPr="00033056" w:rsidRDefault="005C2E1E" w:rsidP="000806C2">
            <w:pPr>
              <w:rPr>
                <w:rFonts w:ascii="Arial" w:hAnsi="Arial" w:cs="Arial"/>
                <w:sz w:val="20"/>
                <w:szCs w:val="20"/>
              </w:rPr>
            </w:pPr>
            <w:r w:rsidRPr="00033056">
              <w:rPr>
                <w:rFonts w:ascii="Arial" w:hAnsi="Arial" w:cs="Arial"/>
                <w:sz w:val="20"/>
                <w:szCs w:val="20"/>
                <w:highlight w:val="yellow"/>
              </w:rPr>
              <w:t xml:space="preserve">Q. </w:t>
            </w:r>
            <w:r w:rsidR="0066679E" w:rsidRPr="00033056">
              <w:rPr>
                <w:rFonts w:ascii="Arial" w:hAnsi="Arial" w:cs="Arial"/>
                <w:sz w:val="20"/>
                <w:szCs w:val="20"/>
                <w:highlight w:val="yellow"/>
              </w:rPr>
              <w:t>How do the next steps develop</w:t>
            </w:r>
            <w:r w:rsidRPr="00033056">
              <w:rPr>
                <w:rFonts w:ascii="Arial" w:hAnsi="Arial" w:cs="Arial"/>
                <w:sz w:val="20"/>
                <w:szCs w:val="20"/>
                <w:highlight w:val="yellow"/>
              </w:rPr>
              <w:t>?</w:t>
            </w:r>
            <w:r w:rsidRPr="00033056">
              <w:rPr>
                <w:rFonts w:ascii="Arial" w:hAnsi="Arial" w:cs="Arial"/>
                <w:sz w:val="20"/>
                <w:szCs w:val="20"/>
              </w:rPr>
              <w:t xml:space="preserve"> The SDIP is a live </w:t>
            </w:r>
            <w:r w:rsidR="0066679E" w:rsidRPr="00033056">
              <w:rPr>
                <w:rFonts w:ascii="Arial" w:hAnsi="Arial" w:cs="Arial"/>
                <w:sz w:val="20"/>
                <w:szCs w:val="20"/>
              </w:rPr>
              <w:t xml:space="preserve">document so will approach separate </w:t>
            </w:r>
            <w:r w:rsidR="00832604">
              <w:rPr>
                <w:rFonts w:ascii="Arial" w:hAnsi="Arial" w:cs="Arial"/>
                <w:sz w:val="20"/>
                <w:szCs w:val="20"/>
              </w:rPr>
              <w:t>staff</w:t>
            </w:r>
            <w:r w:rsidR="0066679E" w:rsidRPr="00033056">
              <w:rPr>
                <w:rFonts w:ascii="Arial" w:hAnsi="Arial" w:cs="Arial"/>
                <w:sz w:val="20"/>
                <w:szCs w:val="20"/>
              </w:rPr>
              <w:t xml:space="preserve"> to update when necessary</w:t>
            </w:r>
            <w:r w:rsidRPr="00033056">
              <w:rPr>
                <w:rFonts w:ascii="Arial" w:hAnsi="Arial" w:cs="Arial"/>
                <w:sz w:val="20"/>
                <w:szCs w:val="20"/>
              </w:rPr>
              <w:t xml:space="preserve"> throughout the year.  Traction will be made throughout the year which won’t necessarily be reflected on the document however will be noticed. </w:t>
            </w:r>
          </w:p>
          <w:p w:rsidR="0066679E" w:rsidRPr="00033056" w:rsidRDefault="006A4330" w:rsidP="000806C2">
            <w:pPr>
              <w:rPr>
                <w:rFonts w:ascii="Arial" w:hAnsi="Arial" w:cs="Arial"/>
                <w:b/>
                <w:sz w:val="20"/>
                <w:szCs w:val="20"/>
              </w:rPr>
            </w:pPr>
            <w:r w:rsidRPr="00033056">
              <w:rPr>
                <w:rFonts w:ascii="Arial" w:hAnsi="Arial" w:cs="Arial"/>
                <w:b/>
                <w:sz w:val="20"/>
                <w:szCs w:val="20"/>
              </w:rPr>
              <w:t xml:space="preserve">Governors agreed that it would be beneficial to review this document at every FGB meeting. </w:t>
            </w:r>
          </w:p>
          <w:p w:rsidR="0066679E" w:rsidRPr="00033056" w:rsidRDefault="006A4330" w:rsidP="000806C2">
            <w:pPr>
              <w:rPr>
                <w:rFonts w:ascii="Arial" w:hAnsi="Arial" w:cs="Arial"/>
                <w:sz w:val="20"/>
                <w:szCs w:val="20"/>
              </w:rPr>
            </w:pPr>
            <w:r w:rsidRPr="00033056">
              <w:rPr>
                <w:rFonts w:ascii="Arial" w:hAnsi="Arial" w:cs="Arial"/>
                <w:sz w:val="20"/>
                <w:szCs w:val="20"/>
                <w:highlight w:val="yellow"/>
              </w:rPr>
              <w:lastRenderedPageBreak/>
              <w:t>Q W</w:t>
            </w:r>
            <w:r w:rsidR="0066679E" w:rsidRPr="00033056">
              <w:rPr>
                <w:rFonts w:ascii="Arial" w:hAnsi="Arial" w:cs="Arial"/>
                <w:sz w:val="20"/>
                <w:szCs w:val="20"/>
                <w:highlight w:val="yellow"/>
              </w:rPr>
              <w:t>hat is disc</w:t>
            </w:r>
            <w:r w:rsidRPr="00033056">
              <w:rPr>
                <w:rFonts w:ascii="Arial" w:hAnsi="Arial" w:cs="Arial"/>
                <w:sz w:val="20"/>
                <w:szCs w:val="20"/>
                <w:highlight w:val="yellow"/>
              </w:rPr>
              <w:t xml:space="preserve">rete </w:t>
            </w:r>
            <w:r w:rsidR="0066679E" w:rsidRPr="00033056">
              <w:rPr>
                <w:rFonts w:ascii="Arial" w:hAnsi="Arial" w:cs="Arial"/>
                <w:sz w:val="20"/>
                <w:szCs w:val="20"/>
                <w:highlight w:val="yellow"/>
              </w:rPr>
              <w:t>teaching?</w:t>
            </w:r>
            <w:r w:rsidR="0066679E" w:rsidRPr="00033056">
              <w:rPr>
                <w:rFonts w:ascii="Arial" w:hAnsi="Arial" w:cs="Arial"/>
                <w:sz w:val="20"/>
                <w:szCs w:val="20"/>
              </w:rPr>
              <w:t xml:space="preserve"> </w:t>
            </w:r>
            <w:r w:rsidRPr="00033056">
              <w:rPr>
                <w:rFonts w:ascii="Arial" w:hAnsi="Arial" w:cs="Arial"/>
                <w:sz w:val="20"/>
                <w:szCs w:val="20"/>
              </w:rPr>
              <w:t xml:space="preserve">It is breaking down a skill into smaller components, for example </w:t>
            </w:r>
            <w:r w:rsidR="0066679E" w:rsidRPr="00033056">
              <w:rPr>
                <w:rFonts w:ascii="Arial" w:hAnsi="Arial" w:cs="Arial"/>
                <w:sz w:val="20"/>
                <w:szCs w:val="20"/>
              </w:rPr>
              <w:t xml:space="preserve">GPS </w:t>
            </w:r>
            <w:r w:rsidRPr="00033056">
              <w:rPr>
                <w:rFonts w:ascii="Arial" w:hAnsi="Arial" w:cs="Arial"/>
                <w:sz w:val="20"/>
                <w:szCs w:val="20"/>
              </w:rPr>
              <w:t xml:space="preserve">(Grammar, Punctuation &amp; Spelling), there would be </w:t>
            </w:r>
            <w:r w:rsidR="0066679E" w:rsidRPr="00033056">
              <w:rPr>
                <w:rFonts w:ascii="Arial" w:hAnsi="Arial" w:cs="Arial"/>
                <w:sz w:val="20"/>
                <w:szCs w:val="20"/>
              </w:rPr>
              <w:t xml:space="preserve">one focus of that one grammatical feature </w:t>
            </w:r>
          </w:p>
          <w:p w:rsidR="0066679E" w:rsidRPr="00033056" w:rsidRDefault="006A4330" w:rsidP="000806C2">
            <w:pPr>
              <w:rPr>
                <w:rFonts w:ascii="Arial" w:hAnsi="Arial" w:cs="Arial"/>
                <w:sz w:val="20"/>
                <w:szCs w:val="20"/>
              </w:rPr>
            </w:pPr>
            <w:r w:rsidRPr="00033056">
              <w:rPr>
                <w:rFonts w:ascii="Arial" w:hAnsi="Arial" w:cs="Arial"/>
                <w:sz w:val="20"/>
                <w:szCs w:val="20"/>
                <w:highlight w:val="yellow"/>
              </w:rPr>
              <w:t xml:space="preserve">Q. </w:t>
            </w:r>
            <w:r w:rsidR="0066679E" w:rsidRPr="00033056">
              <w:rPr>
                <w:rFonts w:ascii="Arial" w:hAnsi="Arial" w:cs="Arial"/>
                <w:sz w:val="20"/>
                <w:szCs w:val="20"/>
                <w:highlight w:val="yellow"/>
              </w:rPr>
              <w:t xml:space="preserve">What is </w:t>
            </w:r>
            <w:r w:rsidR="00F51B2D" w:rsidRPr="00033056">
              <w:rPr>
                <w:rFonts w:ascii="Arial" w:hAnsi="Arial" w:cs="Arial"/>
                <w:sz w:val="20"/>
                <w:szCs w:val="20"/>
                <w:highlight w:val="yellow"/>
              </w:rPr>
              <w:t>STA</w:t>
            </w:r>
            <w:r w:rsidRPr="00033056">
              <w:rPr>
                <w:rFonts w:ascii="Arial" w:hAnsi="Arial" w:cs="Arial"/>
                <w:sz w:val="20"/>
                <w:szCs w:val="20"/>
                <w:highlight w:val="yellow"/>
              </w:rPr>
              <w:t>?</w:t>
            </w:r>
            <w:r w:rsidR="0066679E" w:rsidRPr="00033056">
              <w:rPr>
                <w:rFonts w:ascii="Arial" w:hAnsi="Arial" w:cs="Arial"/>
                <w:sz w:val="20"/>
                <w:szCs w:val="20"/>
              </w:rPr>
              <w:t xml:space="preserve"> </w:t>
            </w:r>
            <w:r w:rsidRPr="00033056">
              <w:rPr>
                <w:rFonts w:ascii="Arial" w:hAnsi="Arial" w:cs="Arial"/>
                <w:sz w:val="20"/>
                <w:szCs w:val="20"/>
              </w:rPr>
              <w:t>Standards T</w:t>
            </w:r>
            <w:r w:rsidR="0066679E" w:rsidRPr="00033056">
              <w:rPr>
                <w:rFonts w:ascii="Arial" w:hAnsi="Arial" w:cs="Arial"/>
                <w:sz w:val="20"/>
                <w:szCs w:val="20"/>
              </w:rPr>
              <w:t xml:space="preserve">esting </w:t>
            </w:r>
            <w:r w:rsidRPr="00033056">
              <w:rPr>
                <w:rFonts w:ascii="Arial" w:hAnsi="Arial" w:cs="Arial"/>
                <w:sz w:val="20"/>
                <w:szCs w:val="20"/>
              </w:rPr>
              <w:t>A</w:t>
            </w:r>
            <w:r w:rsidR="0066679E" w:rsidRPr="00033056">
              <w:rPr>
                <w:rFonts w:ascii="Arial" w:hAnsi="Arial" w:cs="Arial"/>
                <w:sz w:val="20"/>
                <w:szCs w:val="20"/>
              </w:rPr>
              <w:t xml:space="preserve">gency </w:t>
            </w:r>
          </w:p>
          <w:p w:rsidR="006A4330" w:rsidRPr="00033056" w:rsidRDefault="006A4330" w:rsidP="000806C2">
            <w:pPr>
              <w:rPr>
                <w:rFonts w:ascii="Arial" w:hAnsi="Arial" w:cs="Arial"/>
                <w:sz w:val="20"/>
                <w:szCs w:val="20"/>
              </w:rPr>
            </w:pPr>
            <w:r w:rsidRPr="00033056">
              <w:rPr>
                <w:rFonts w:ascii="Arial" w:hAnsi="Arial" w:cs="Arial"/>
                <w:sz w:val="20"/>
                <w:szCs w:val="20"/>
                <w:highlight w:val="yellow"/>
              </w:rPr>
              <w:t>Q.  Could you explain what text audience is? What is the purpose?</w:t>
            </w:r>
            <w:r w:rsidRPr="00033056">
              <w:rPr>
                <w:rFonts w:ascii="Arial" w:hAnsi="Arial" w:cs="Arial"/>
                <w:sz w:val="20"/>
                <w:szCs w:val="20"/>
              </w:rPr>
              <w:t xml:space="preserve"> T</w:t>
            </w:r>
            <w:r w:rsidR="0066679E" w:rsidRPr="00033056">
              <w:rPr>
                <w:rFonts w:ascii="Arial" w:hAnsi="Arial" w:cs="Arial"/>
                <w:sz w:val="20"/>
                <w:szCs w:val="20"/>
              </w:rPr>
              <w:t>here has to be a reason why they are writing therefore</w:t>
            </w:r>
            <w:r w:rsidRPr="00033056">
              <w:rPr>
                <w:rFonts w:ascii="Arial" w:hAnsi="Arial" w:cs="Arial"/>
                <w:sz w:val="20"/>
                <w:szCs w:val="20"/>
              </w:rPr>
              <w:t>,</w:t>
            </w:r>
            <w:r w:rsidR="0066679E" w:rsidRPr="00033056">
              <w:rPr>
                <w:rFonts w:ascii="Arial" w:hAnsi="Arial" w:cs="Arial"/>
                <w:sz w:val="20"/>
                <w:szCs w:val="20"/>
              </w:rPr>
              <w:t xml:space="preserve"> now</w:t>
            </w:r>
            <w:r w:rsidRPr="00033056">
              <w:rPr>
                <w:rFonts w:ascii="Arial" w:hAnsi="Arial" w:cs="Arial"/>
                <w:sz w:val="20"/>
                <w:szCs w:val="20"/>
              </w:rPr>
              <w:t xml:space="preserve"> we</w:t>
            </w:r>
            <w:r w:rsidR="0066679E" w:rsidRPr="00033056">
              <w:rPr>
                <w:rFonts w:ascii="Arial" w:hAnsi="Arial" w:cs="Arial"/>
                <w:sz w:val="20"/>
                <w:szCs w:val="20"/>
              </w:rPr>
              <w:t xml:space="preserve"> have more emphasis on what they are writing, who to and why</w:t>
            </w:r>
            <w:r w:rsidRPr="00033056">
              <w:rPr>
                <w:rFonts w:ascii="Arial" w:hAnsi="Arial" w:cs="Arial"/>
                <w:sz w:val="20"/>
                <w:szCs w:val="20"/>
              </w:rPr>
              <w:t>.  We use the TAP method – Text, Audience and Purpose.</w:t>
            </w:r>
            <w:r w:rsidR="0066679E" w:rsidRPr="00033056">
              <w:rPr>
                <w:rFonts w:ascii="Arial" w:hAnsi="Arial" w:cs="Arial"/>
                <w:sz w:val="20"/>
                <w:szCs w:val="20"/>
              </w:rPr>
              <w:t xml:space="preserve"> </w:t>
            </w:r>
          </w:p>
          <w:p w:rsidR="0066679E" w:rsidRPr="00033056" w:rsidRDefault="006A4330" w:rsidP="000806C2">
            <w:pPr>
              <w:rPr>
                <w:rFonts w:ascii="Arial" w:hAnsi="Arial" w:cs="Arial"/>
                <w:sz w:val="20"/>
                <w:szCs w:val="20"/>
              </w:rPr>
            </w:pPr>
            <w:r w:rsidRPr="00033056">
              <w:rPr>
                <w:rFonts w:ascii="Arial" w:hAnsi="Arial" w:cs="Arial"/>
                <w:sz w:val="20"/>
                <w:szCs w:val="20"/>
              </w:rPr>
              <w:t>Q. Have you had Maths week? Yes and it was</w:t>
            </w:r>
            <w:r w:rsidR="00057883" w:rsidRPr="00033056">
              <w:rPr>
                <w:rFonts w:ascii="Arial" w:hAnsi="Arial" w:cs="Arial"/>
                <w:sz w:val="20"/>
                <w:szCs w:val="20"/>
              </w:rPr>
              <w:t xml:space="preserve"> hugely successful.  </w:t>
            </w:r>
            <w:r w:rsidR="00057883" w:rsidRPr="00033056">
              <w:rPr>
                <w:rFonts w:ascii="Arial" w:hAnsi="Arial" w:cs="Arial"/>
                <w:sz w:val="20"/>
                <w:szCs w:val="20"/>
                <w:highlight w:val="yellow"/>
              </w:rPr>
              <w:t>Q. What did the children have to do?</w:t>
            </w:r>
            <w:r w:rsidR="00057883" w:rsidRPr="00033056">
              <w:rPr>
                <w:rFonts w:ascii="Arial" w:hAnsi="Arial" w:cs="Arial"/>
                <w:sz w:val="20"/>
                <w:szCs w:val="20"/>
              </w:rPr>
              <w:t xml:space="preserve"> </w:t>
            </w:r>
            <w:r w:rsidR="0066679E" w:rsidRPr="00033056">
              <w:rPr>
                <w:rFonts w:ascii="Arial" w:hAnsi="Arial" w:cs="Arial"/>
                <w:sz w:val="20"/>
                <w:szCs w:val="20"/>
              </w:rPr>
              <w:t xml:space="preserve"> </w:t>
            </w:r>
            <w:r w:rsidR="00057883" w:rsidRPr="00033056">
              <w:rPr>
                <w:rFonts w:ascii="Arial" w:hAnsi="Arial" w:cs="Arial"/>
                <w:sz w:val="20"/>
                <w:szCs w:val="20"/>
              </w:rPr>
              <w:t>E</w:t>
            </w:r>
            <w:r w:rsidR="0066679E" w:rsidRPr="00033056">
              <w:rPr>
                <w:rFonts w:ascii="Arial" w:hAnsi="Arial" w:cs="Arial"/>
                <w:sz w:val="20"/>
                <w:szCs w:val="20"/>
              </w:rPr>
              <w:t xml:space="preserve">very year group had their own investigation </w:t>
            </w:r>
            <w:r w:rsidR="00057883" w:rsidRPr="00033056">
              <w:rPr>
                <w:rFonts w:ascii="Arial" w:hAnsi="Arial" w:cs="Arial"/>
                <w:sz w:val="20"/>
                <w:szCs w:val="20"/>
              </w:rPr>
              <w:t xml:space="preserve">for example Year 6 had to organise a trip to </w:t>
            </w:r>
            <w:r w:rsidR="0066679E" w:rsidRPr="00033056">
              <w:rPr>
                <w:rFonts w:ascii="Arial" w:hAnsi="Arial" w:cs="Arial"/>
                <w:sz w:val="20"/>
                <w:szCs w:val="20"/>
              </w:rPr>
              <w:t>the I</w:t>
            </w:r>
            <w:r w:rsidR="00057883" w:rsidRPr="00033056">
              <w:rPr>
                <w:rFonts w:ascii="Arial" w:hAnsi="Arial" w:cs="Arial"/>
                <w:sz w:val="20"/>
                <w:szCs w:val="20"/>
              </w:rPr>
              <w:t xml:space="preserve">sle of Wight, working out costings </w:t>
            </w:r>
            <w:r w:rsidR="00832604" w:rsidRPr="00033056">
              <w:rPr>
                <w:rFonts w:ascii="Arial" w:hAnsi="Arial" w:cs="Arial"/>
                <w:sz w:val="20"/>
                <w:szCs w:val="20"/>
              </w:rPr>
              <w:t>etc.</w:t>
            </w:r>
            <w:r w:rsidR="00057883" w:rsidRPr="00033056">
              <w:rPr>
                <w:rFonts w:ascii="Arial" w:hAnsi="Arial" w:cs="Arial"/>
                <w:sz w:val="20"/>
                <w:szCs w:val="20"/>
              </w:rPr>
              <w:t xml:space="preserve">, Year </w:t>
            </w:r>
            <w:r w:rsidR="0066679E" w:rsidRPr="00033056">
              <w:rPr>
                <w:rFonts w:ascii="Arial" w:hAnsi="Arial" w:cs="Arial"/>
                <w:sz w:val="20"/>
                <w:szCs w:val="20"/>
              </w:rPr>
              <w:t>3 created their own zoo</w:t>
            </w:r>
            <w:r w:rsidR="00057883" w:rsidRPr="00033056">
              <w:rPr>
                <w:rFonts w:ascii="Arial" w:hAnsi="Arial" w:cs="Arial"/>
                <w:sz w:val="20"/>
                <w:szCs w:val="20"/>
              </w:rPr>
              <w:t xml:space="preserve"> and decided</w:t>
            </w:r>
            <w:r w:rsidR="0066679E" w:rsidRPr="00033056">
              <w:rPr>
                <w:rFonts w:ascii="Arial" w:hAnsi="Arial" w:cs="Arial"/>
                <w:sz w:val="20"/>
                <w:szCs w:val="20"/>
              </w:rPr>
              <w:t xml:space="preserve"> how much </w:t>
            </w:r>
            <w:r w:rsidR="00057883" w:rsidRPr="00033056">
              <w:rPr>
                <w:rFonts w:ascii="Arial" w:hAnsi="Arial" w:cs="Arial"/>
                <w:sz w:val="20"/>
                <w:szCs w:val="20"/>
              </w:rPr>
              <w:t xml:space="preserve">the </w:t>
            </w:r>
            <w:r w:rsidR="0066679E" w:rsidRPr="00033056">
              <w:rPr>
                <w:rFonts w:ascii="Arial" w:hAnsi="Arial" w:cs="Arial"/>
                <w:sz w:val="20"/>
                <w:szCs w:val="20"/>
              </w:rPr>
              <w:t xml:space="preserve"> </w:t>
            </w:r>
            <w:r w:rsidR="00057883" w:rsidRPr="00033056">
              <w:rPr>
                <w:rFonts w:ascii="Arial" w:hAnsi="Arial" w:cs="Arial"/>
                <w:sz w:val="20"/>
                <w:szCs w:val="20"/>
              </w:rPr>
              <w:t>animals</w:t>
            </w:r>
            <w:r w:rsidR="0066679E" w:rsidRPr="00033056">
              <w:rPr>
                <w:rFonts w:ascii="Arial" w:hAnsi="Arial" w:cs="Arial"/>
                <w:sz w:val="20"/>
                <w:szCs w:val="20"/>
              </w:rPr>
              <w:t xml:space="preserve"> </w:t>
            </w:r>
            <w:r w:rsidR="00057883" w:rsidRPr="00033056">
              <w:rPr>
                <w:rFonts w:ascii="Arial" w:hAnsi="Arial" w:cs="Arial"/>
                <w:sz w:val="20"/>
                <w:szCs w:val="20"/>
              </w:rPr>
              <w:t>were, how much it would cost to feed them etc. Year 4 had to create their own theme park. We had</w:t>
            </w:r>
            <w:r w:rsidR="0066679E" w:rsidRPr="00033056">
              <w:rPr>
                <w:rFonts w:ascii="Arial" w:hAnsi="Arial" w:cs="Arial"/>
                <w:sz w:val="20"/>
                <w:szCs w:val="20"/>
              </w:rPr>
              <w:t xml:space="preserve"> teacher read</w:t>
            </w:r>
            <w:r w:rsidR="00057883" w:rsidRPr="00033056">
              <w:rPr>
                <w:rFonts w:ascii="Arial" w:hAnsi="Arial" w:cs="Arial"/>
                <w:sz w:val="20"/>
                <w:szCs w:val="20"/>
              </w:rPr>
              <w:t>s</w:t>
            </w:r>
            <w:r w:rsidR="0066679E" w:rsidRPr="00033056">
              <w:rPr>
                <w:rFonts w:ascii="Arial" w:hAnsi="Arial" w:cs="Arial"/>
                <w:sz w:val="20"/>
                <w:szCs w:val="20"/>
              </w:rPr>
              <w:t xml:space="preserve"> with maths books</w:t>
            </w:r>
            <w:r w:rsidR="00057883" w:rsidRPr="00033056">
              <w:rPr>
                <w:rFonts w:ascii="Arial" w:hAnsi="Arial" w:cs="Arial"/>
                <w:sz w:val="20"/>
                <w:szCs w:val="20"/>
              </w:rPr>
              <w:t>, TT</w:t>
            </w:r>
            <w:r w:rsidR="0066679E" w:rsidRPr="00033056">
              <w:rPr>
                <w:rFonts w:ascii="Arial" w:hAnsi="Arial" w:cs="Arial"/>
                <w:sz w:val="20"/>
                <w:szCs w:val="20"/>
              </w:rPr>
              <w:t xml:space="preserve"> </w:t>
            </w:r>
            <w:r w:rsidR="00057883" w:rsidRPr="00033056">
              <w:rPr>
                <w:rFonts w:ascii="Arial" w:hAnsi="Arial" w:cs="Arial"/>
                <w:sz w:val="20"/>
                <w:szCs w:val="20"/>
              </w:rPr>
              <w:t>Rock S</w:t>
            </w:r>
            <w:r w:rsidR="0066679E" w:rsidRPr="00033056">
              <w:rPr>
                <w:rFonts w:ascii="Arial" w:hAnsi="Arial" w:cs="Arial"/>
                <w:sz w:val="20"/>
                <w:szCs w:val="20"/>
              </w:rPr>
              <w:t>tar competitions</w:t>
            </w:r>
            <w:r w:rsidR="00057883" w:rsidRPr="00033056">
              <w:rPr>
                <w:rFonts w:ascii="Arial" w:hAnsi="Arial" w:cs="Arial"/>
                <w:sz w:val="20"/>
                <w:szCs w:val="20"/>
              </w:rPr>
              <w:t xml:space="preserve">.  This all </w:t>
            </w:r>
            <w:r w:rsidR="0066679E" w:rsidRPr="00033056">
              <w:rPr>
                <w:rFonts w:ascii="Arial" w:hAnsi="Arial" w:cs="Arial"/>
                <w:sz w:val="20"/>
                <w:szCs w:val="20"/>
              </w:rPr>
              <w:t xml:space="preserve">happened </w:t>
            </w:r>
            <w:r w:rsidR="00057883" w:rsidRPr="00033056">
              <w:rPr>
                <w:rFonts w:ascii="Arial" w:hAnsi="Arial" w:cs="Arial"/>
                <w:sz w:val="20"/>
                <w:szCs w:val="20"/>
              </w:rPr>
              <w:t>before the pupil voice</w:t>
            </w:r>
            <w:r w:rsidR="0066679E" w:rsidRPr="00033056">
              <w:rPr>
                <w:rFonts w:ascii="Arial" w:hAnsi="Arial" w:cs="Arial"/>
                <w:sz w:val="20"/>
                <w:szCs w:val="20"/>
              </w:rPr>
              <w:t xml:space="preserve"> survey and </w:t>
            </w:r>
            <w:r w:rsidR="00057883" w:rsidRPr="00033056">
              <w:rPr>
                <w:rFonts w:ascii="Arial" w:hAnsi="Arial" w:cs="Arial"/>
                <w:sz w:val="20"/>
                <w:szCs w:val="20"/>
              </w:rPr>
              <w:t>the children had said</w:t>
            </w:r>
            <w:r w:rsidR="0066679E" w:rsidRPr="00033056">
              <w:rPr>
                <w:rFonts w:ascii="Arial" w:hAnsi="Arial" w:cs="Arial"/>
                <w:sz w:val="20"/>
                <w:szCs w:val="20"/>
              </w:rPr>
              <w:t xml:space="preserve"> 100% I love </w:t>
            </w:r>
            <w:r w:rsidR="00057883" w:rsidRPr="00033056">
              <w:rPr>
                <w:rFonts w:ascii="Arial" w:hAnsi="Arial" w:cs="Arial"/>
                <w:sz w:val="20"/>
                <w:szCs w:val="20"/>
              </w:rPr>
              <w:t>Maths.  Headteacher gave a thanks to AN-H for organising JG looking forward to finding out more during next Maths visit.</w:t>
            </w:r>
            <w:r w:rsidR="0066679E" w:rsidRPr="00033056">
              <w:rPr>
                <w:rFonts w:ascii="Arial" w:hAnsi="Arial" w:cs="Arial"/>
                <w:sz w:val="20"/>
                <w:szCs w:val="20"/>
              </w:rPr>
              <w:t xml:space="preserve"> </w:t>
            </w:r>
          </w:p>
          <w:p w:rsidR="0066679E" w:rsidRPr="00033056" w:rsidRDefault="00057883" w:rsidP="000806C2">
            <w:pPr>
              <w:rPr>
                <w:rFonts w:ascii="Arial" w:hAnsi="Arial" w:cs="Arial"/>
                <w:sz w:val="20"/>
                <w:szCs w:val="20"/>
              </w:rPr>
            </w:pPr>
            <w:r w:rsidRPr="00033056">
              <w:rPr>
                <w:rFonts w:ascii="Arial" w:hAnsi="Arial" w:cs="Arial"/>
                <w:sz w:val="20"/>
                <w:szCs w:val="20"/>
                <w:highlight w:val="yellow"/>
              </w:rPr>
              <w:t>Q. What is Maths Mastery? Was it introduced this year?</w:t>
            </w:r>
            <w:r w:rsidRPr="00033056">
              <w:rPr>
                <w:rFonts w:ascii="Arial" w:hAnsi="Arial" w:cs="Arial"/>
                <w:sz w:val="20"/>
                <w:szCs w:val="20"/>
              </w:rPr>
              <w:t xml:space="preserve">  No we have been </w:t>
            </w:r>
            <w:r w:rsidR="0028145B" w:rsidRPr="00033056">
              <w:rPr>
                <w:rFonts w:ascii="Arial" w:hAnsi="Arial" w:cs="Arial"/>
                <w:sz w:val="20"/>
                <w:szCs w:val="20"/>
              </w:rPr>
              <w:t xml:space="preserve">using this for </w:t>
            </w:r>
            <w:r w:rsidRPr="00033056">
              <w:rPr>
                <w:rFonts w:ascii="Arial" w:hAnsi="Arial" w:cs="Arial"/>
                <w:sz w:val="20"/>
                <w:szCs w:val="20"/>
              </w:rPr>
              <w:t xml:space="preserve">last 3-4 years. </w:t>
            </w:r>
            <w:r w:rsidR="0066679E" w:rsidRPr="00033056">
              <w:rPr>
                <w:rFonts w:ascii="Arial" w:hAnsi="Arial" w:cs="Arial"/>
                <w:sz w:val="20"/>
                <w:szCs w:val="20"/>
              </w:rPr>
              <w:t xml:space="preserve"> </w:t>
            </w:r>
            <w:r w:rsidR="0028145B" w:rsidRPr="00033056">
              <w:rPr>
                <w:rFonts w:ascii="Arial" w:hAnsi="Arial" w:cs="Arial"/>
                <w:sz w:val="20"/>
                <w:szCs w:val="20"/>
              </w:rPr>
              <w:t xml:space="preserve">It is the best way to teach good Maths. </w:t>
            </w:r>
          </w:p>
          <w:p w:rsidR="0066679E" w:rsidRPr="00033056" w:rsidRDefault="0028145B" w:rsidP="000806C2">
            <w:pPr>
              <w:rPr>
                <w:rFonts w:ascii="Arial" w:hAnsi="Arial" w:cs="Arial"/>
                <w:sz w:val="20"/>
                <w:szCs w:val="20"/>
              </w:rPr>
            </w:pPr>
            <w:r w:rsidRPr="00033056">
              <w:rPr>
                <w:rFonts w:ascii="Arial" w:hAnsi="Arial" w:cs="Arial"/>
                <w:sz w:val="20"/>
                <w:szCs w:val="20"/>
                <w:highlight w:val="yellow"/>
              </w:rPr>
              <w:t>Q. Why is the data described as recovery?</w:t>
            </w:r>
            <w:r w:rsidRPr="00033056">
              <w:rPr>
                <w:rFonts w:ascii="Arial" w:hAnsi="Arial" w:cs="Arial"/>
                <w:sz w:val="20"/>
                <w:szCs w:val="20"/>
              </w:rPr>
              <w:t xml:space="preserve"> </w:t>
            </w:r>
            <w:r w:rsidR="0066679E" w:rsidRPr="00033056">
              <w:rPr>
                <w:rFonts w:ascii="Arial" w:hAnsi="Arial" w:cs="Arial"/>
                <w:sz w:val="20"/>
                <w:szCs w:val="20"/>
              </w:rPr>
              <w:t xml:space="preserve"> </w:t>
            </w:r>
            <w:r w:rsidRPr="00033056">
              <w:rPr>
                <w:rFonts w:ascii="Arial" w:hAnsi="Arial" w:cs="Arial"/>
                <w:sz w:val="20"/>
                <w:szCs w:val="20"/>
              </w:rPr>
              <w:t xml:space="preserve">For the next 3 years data is going to be very difficult for every school due to the pandemic, the </w:t>
            </w:r>
            <w:r w:rsidR="0066679E" w:rsidRPr="00033056">
              <w:rPr>
                <w:rFonts w:ascii="Arial" w:hAnsi="Arial" w:cs="Arial"/>
                <w:sz w:val="20"/>
                <w:szCs w:val="20"/>
              </w:rPr>
              <w:t xml:space="preserve">predicted </w:t>
            </w:r>
            <w:r w:rsidRPr="00033056">
              <w:rPr>
                <w:rFonts w:ascii="Arial" w:hAnsi="Arial" w:cs="Arial"/>
                <w:sz w:val="20"/>
                <w:szCs w:val="20"/>
              </w:rPr>
              <w:t>data doesn’t look good</w:t>
            </w:r>
            <w:r w:rsidR="00832604">
              <w:rPr>
                <w:rFonts w:ascii="Arial" w:hAnsi="Arial" w:cs="Arial"/>
                <w:sz w:val="20"/>
                <w:szCs w:val="20"/>
              </w:rPr>
              <w:t xml:space="preserve"> in comparison to previous years</w:t>
            </w:r>
            <w:r w:rsidRPr="00033056">
              <w:rPr>
                <w:rFonts w:ascii="Arial" w:hAnsi="Arial" w:cs="Arial"/>
                <w:sz w:val="20"/>
                <w:szCs w:val="20"/>
              </w:rPr>
              <w:t xml:space="preserve"> and G</w:t>
            </w:r>
            <w:r w:rsidR="0066679E" w:rsidRPr="00033056">
              <w:rPr>
                <w:rFonts w:ascii="Arial" w:hAnsi="Arial" w:cs="Arial"/>
                <w:sz w:val="20"/>
                <w:szCs w:val="20"/>
              </w:rPr>
              <w:t xml:space="preserve">overnors need to be aware </w:t>
            </w:r>
            <w:r w:rsidR="00832604">
              <w:rPr>
                <w:rFonts w:ascii="Arial" w:hAnsi="Arial" w:cs="Arial"/>
                <w:sz w:val="20"/>
                <w:szCs w:val="20"/>
              </w:rPr>
              <w:t xml:space="preserve">of this. We will, however, </w:t>
            </w:r>
            <w:r w:rsidR="0066679E" w:rsidRPr="00033056">
              <w:rPr>
                <w:rFonts w:ascii="Arial" w:hAnsi="Arial" w:cs="Arial"/>
                <w:sz w:val="20"/>
                <w:szCs w:val="20"/>
              </w:rPr>
              <w:t xml:space="preserve">be </w:t>
            </w:r>
            <w:r w:rsidRPr="00033056">
              <w:rPr>
                <w:rFonts w:ascii="Arial" w:hAnsi="Arial" w:cs="Arial"/>
                <w:sz w:val="20"/>
                <w:szCs w:val="20"/>
              </w:rPr>
              <w:t>benchmarked</w:t>
            </w:r>
            <w:r w:rsidR="0066679E" w:rsidRPr="00033056">
              <w:rPr>
                <w:rFonts w:ascii="Arial" w:hAnsi="Arial" w:cs="Arial"/>
                <w:sz w:val="20"/>
                <w:szCs w:val="20"/>
              </w:rPr>
              <w:t xml:space="preserve"> against other schools in </w:t>
            </w:r>
            <w:r w:rsidRPr="00033056">
              <w:rPr>
                <w:rFonts w:ascii="Arial" w:hAnsi="Arial" w:cs="Arial"/>
                <w:sz w:val="20"/>
                <w:szCs w:val="20"/>
              </w:rPr>
              <w:t>W</w:t>
            </w:r>
            <w:r w:rsidR="0066679E" w:rsidRPr="00033056">
              <w:rPr>
                <w:rFonts w:ascii="Arial" w:hAnsi="Arial" w:cs="Arial"/>
                <w:sz w:val="20"/>
                <w:szCs w:val="20"/>
              </w:rPr>
              <w:t xml:space="preserve">est </w:t>
            </w:r>
            <w:r w:rsidRPr="00033056">
              <w:rPr>
                <w:rFonts w:ascii="Arial" w:hAnsi="Arial" w:cs="Arial"/>
                <w:sz w:val="20"/>
                <w:szCs w:val="20"/>
              </w:rPr>
              <w:t>S</w:t>
            </w:r>
            <w:r w:rsidR="0066679E" w:rsidRPr="00033056">
              <w:rPr>
                <w:rFonts w:ascii="Arial" w:hAnsi="Arial" w:cs="Arial"/>
                <w:sz w:val="20"/>
                <w:szCs w:val="20"/>
              </w:rPr>
              <w:t>ussex. Ofsted will be able to see data</w:t>
            </w:r>
            <w:r w:rsidR="00832604">
              <w:rPr>
                <w:rFonts w:ascii="Arial" w:hAnsi="Arial" w:cs="Arial"/>
                <w:sz w:val="20"/>
                <w:szCs w:val="20"/>
              </w:rPr>
              <w:t>.</w:t>
            </w:r>
            <w:r w:rsidR="0066679E" w:rsidRPr="00033056">
              <w:rPr>
                <w:rFonts w:ascii="Arial" w:hAnsi="Arial" w:cs="Arial"/>
                <w:sz w:val="20"/>
                <w:szCs w:val="20"/>
              </w:rPr>
              <w:t xml:space="preserve"> </w:t>
            </w:r>
          </w:p>
          <w:p w:rsidR="0066679E" w:rsidRPr="00033056" w:rsidRDefault="00D5187F" w:rsidP="000806C2">
            <w:pPr>
              <w:rPr>
                <w:rFonts w:ascii="Arial" w:hAnsi="Arial" w:cs="Arial"/>
                <w:b/>
                <w:sz w:val="20"/>
                <w:szCs w:val="20"/>
              </w:rPr>
            </w:pPr>
            <w:r w:rsidRPr="00033056">
              <w:rPr>
                <w:rFonts w:ascii="Arial" w:hAnsi="Arial" w:cs="Arial"/>
                <w:b/>
                <w:sz w:val="20"/>
                <w:szCs w:val="20"/>
              </w:rPr>
              <w:t xml:space="preserve">Governors will just want to see progression in the data. </w:t>
            </w:r>
          </w:p>
          <w:p w:rsidR="0066679E" w:rsidRPr="00033056" w:rsidRDefault="00D5187F" w:rsidP="000806C2">
            <w:pPr>
              <w:rPr>
                <w:rFonts w:ascii="Arial" w:hAnsi="Arial" w:cs="Arial"/>
                <w:sz w:val="20"/>
                <w:szCs w:val="20"/>
              </w:rPr>
            </w:pPr>
            <w:r w:rsidRPr="00033056">
              <w:rPr>
                <w:rFonts w:ascii="Arial" w:hAnsi="Arial" w:cs="Arial"/>
                <w:sz w:val="20"/>
                <w:szCs w:val="20"/>
                <w:highlight w:val="yellow"/>
              </w:rPr>
              <w:t>Q. When will the e-Portfolio be created for O</w:t>
            </w:r>
            <w:r w:rsidR="0066679E" w:rsidRPr="00033056">
              <w:rPr>
                <w:rFonts w:ascii="Arial" w:hAnsi="Arial" w:cs="Arial"/>
                <w:sz w:val="20"/>
                <w:szCs w:val="20"/>
                <w:highlight w:val="yellow"/>
              </w:rPr>
              <w:t>fsted</w:t>
            </w:r>
            <w:r w:rsidRPr="00033056">
              <w:rPr>
                <w:rFonts w:ascii="Arial" w:hAnsi="Arial" w:cs="Arial"/>
                <w:sz w:val="20"/>
                <w:szCs w:val="20"/>
                <w:highlight w:val="yellow"/>
              </w:rPr>
              <w:t>’s 3is?</w:t>
            </w:r>
            <w:r w:rsidRPr="00033056">
              <w:rPr>
                <w:rFonts w:ascii="Arial" w:hAnsi="Arial" w:cs="Arial"/>
                <w:sz w:val="20"/>
                <w:szCs w:val="20"/>
              </w:rPr>
              <w:t xml:space="preserve"> </w:t>
            </w:r>
            <w:r w:rsidR="0066679E" w:rsidRPr="00033056">
              <w:rPr>
                <w:rFonts w:ascii="Arial" w:hAnsi="Arial" w:cs="Arial"/>
                <w:sz w:val="20"/>
                <w:szCs w:val="20"/>
              </w:rPr>
              <w:t xml:space="preserve"> By</w:t>
            </w:r>
            <w:r w:rsidRPr="00033056">
              <w:rPr>
                <w:rFonts w:ascii="Arial" w:hAnsi="Arial" w:cs="Arial"/>
                <w:sz w:val="20"/>
                <w:szCs w:val="20"/>
              </w:rPr>
              <w:t xml:space="preserve"> the</w:t>
            </w:r>
            <w:r w:rsidR="0066679E" w:rsidRPr="00033056">
              <w:rPr>
                <w:rFonts w:ascii="Arial" w:hAnsi="Arial" w:cs="Arial"/>
                <w:sz w:val="20"/>
                <w:szCs w:val="20"/>
              </w:rPr>
              <w:t xml:space="preserve"> end of year</w:t>
            </w:r>
            <w:r w:rsidRPr="00033056">
              <w:rPr>
                <w:rFonts w:ascii="Arial" w:hAnsi="Arial" w:cs="Arial"/>
                <w:sz w:val="20"/>
                <w:szCs w:val="20"/>
              </w:rPr>
              <w:t xml:space="preserve"> </w:t>
            </w:r>
            <w:r w:rsidRPr="00033056">
              <w:rPr>
                <w:rFonts w:ascii="Arial" w:hAnsi="Arial" w:cs="Arial"/>
                <w:sz w:val="20"/>
                <w:szCs w:val="20"/>
                <w:highlight w:val="yellow"/>
              </w:rPr>
              <w:t>Q. Will this be for all to see?</w:t>
            </w:r>
            <w:r w:rsidRPr="00033056">
              <w:rPr>
                <w:rFonts w:ascii="Arial" w:hAnsi="Arial" w:cs="Arial"/>
                <w:sz w:val="20"/>
                <w:szCs w:val="20"/>
              </w:rPr>
              <w:t xml:space="preserve"> Yes it will be on the school website </w:t>
            </w:r>
          </w:p>
          <w:p w:rsidR="0066679E" w:rsidRPr="00033056" w:rsidRDefault="00D5187F" w:rsidP="000806C2">
            <w:pPr>
              <w:rPr>
                <w:rFonts w:ascii="Arial" w:hAnsi="Arial" w:cs="Arial"/>
                <w:b/>
                <w:sz w:val="20"/>
                <w:szCs w:val="20"/>
              </w:rPr>
            </w:pPr>
            <w:r w:rsidRPr="00033056">
              <w:rPr>
                <w:rFonts w:ascii="Arial" w:hAnsi="Arial" w:cs="Arial"/>
                <w:b/>
                <w:sz w:val="20"/>
                <w:szCs w:val="20"/>
              </w:rPr>
              <w:t>Within the f</w:t>
            </w:r>
            <w:r w:rsidR="0066679E" w:rsidRPr="00033056">
              <w:rPr>
                <w:rFonts w:ascii="Arial" w:hAnsi="Arial" w:cs="Arial"/>
                <w:b/>
                <w:sz w:val="20"/>
                <w:szCs w:val="20"/>
              </w:rPr>
              <w:t xml:space="preserve">eedback to </w:t>
            </w:r>
            <w:r w:rsidRPr="00033056">
              <w:rPr>
                <w:rFonts w:ascii="Arial" w:hAnsi="Arial" w:cs="Arial"/>
                <w:b/>
                <w:sz w:val="20"/>
                <w:szCs w:val="20"/>
              </w:rPr>
              <w:t>Governor</w:t>
            </w:r>
            <w:r w:rsidR="0066679E" w:rsidRPr="00033056">
              <w:rPr>
                <w:rFonts w:ascii="Arial" w:hAnsi="Arial" w:cs="Arial"/>
                <w:b/>
                <w:sz w:val="20"/>
                <w:szCs w:val="20"/>
              </w:rPr>
              <w:t>s</w:t>
            </w:r>
            <w:r w:rsidRPr="00033056">
              <w:rPr>
                <w:rFonts w:ascii="Arial" w:hAnsi="Arial" w:cs="Arial"/>
                <w:b/>
                <w:sz w:val="20"/>
                <w:szCs w:val="20"/>
              </w:rPr>
              <w:t xml:space="preserve">, we will do this with the Maths and English leads, through learning walks etc. </w:t>
            </w:r>
            <w:r w:rsidR="0066679E" w:rsidRPr="00033056">
              <w:rPr>
                <w:rFonts w:ascii="Arial" w:hAnsi="Arial" w:cs="Arial"/>
                <w:b/>
                <w:sz w:val="20"/>
                <w:szCs w:val="20"/>
              </w:rPr>
              <w:t xml:space="preserve"> </w:t>
            </w:r>
          </w:p>
          <w:p w:rsidR="0066679E" w:rsidRPr="00033056" w:rsidRDefault="00D5187F" w:rsidP="000806C2">
            <w:pPr>
              <w:rPr>
                <w:rFonts w:ascii="Arial" w:hAnsi="Arial" w:cs="Arial"/>
                <w:sz w:val="20"/>
                <w:szCs w:val="20"/>
              </w:rPr>
            </w:pPr>
            <w:r w:rsidRPr="00033056">
              <w:rPr>
                <w:rFonts w:ascii="Arial" w:hAnsi="Arial" w:cs="Arial"/>
                <w:sz w:val="20"/>
                <w:szCs w:val="20"/>
                <w:highlight w:val="yellow"/>
              </w:rPr>
              <w:t xml:space="preserve">Q. Within </w:t>
            </w:r>
            <w:r w:rsidR="0066679E" w:rsidRPr="00033056">
              <w:rPr>
                <w:rFonts w:ascii="Arial" w:hAnsi="Arial" w:cs="Arial"/>
                <w:sz w:val="20"/>
                <w:szCs w:val="20"/>
                <w:highlight w:val="yellow"/>
              </w:rPr>
              <w:t xml:space="preserve">Priority 5 – </w:t>
            </w:r>
            <w:r w:rsidRPr="00033056">
              <w:rPr>
                <w:rFonts w:ascii="Arial" w:hAnsi="Arial" w:cs="Arial"/>
                <w:sz w:val="20"/>
                <w:szCs w:val="20"/>
                <w:highlight w:val="yellow"/>
              </w:rPr>
              <w:t>Pedagogical</w:t>
            </w:r>
            <w:r w:rsidR="0066679E" w:rsidRPr="00033056">
              <w:rPr>
                <w:rFonts w:ascii="Arial" w:hAnsi="Arial" w:cs="Arial"/>
                <w:sz w:val="20"/>
                <w:szCs w:val="20"/>
                <w:highlight w:val="yellow"/>
              </w:rPr>
              <w:t xml:space="preserve"> </w:t>
            </w:r>
            <w:r w:rsidRPr="00033056">
              <w:rPr>
                <w:rFonts w:ascii="Arial" w:hAnsi="Arial" w:cs="Arial"/>
                <w:sz w:val="20"/>
                <w:szCs w:val="20"/>
                <w:highlight w:val="yellow"/>
              </w:rPr>
              <w:t xml:space="preserve">approach, </w:t>
            </w:r>
            <w:r w:rsidR="0066679E" w:rsidRPr="00033056">
              <w:rPr>
                <w:rFonts w:ascii="Arial" w:hAnsi="Arial" w:cs="Arial"/>
                <w:sz w:val="20"/>
                <w:szCs w:val="20"/>
                <w:highlight w:val="yellow"/>
              </w:rPr>
              <w:t>how will</w:t>
            </w:r>
            <w:r w:rsidRPr="00033056">
              <w:rPr>
                <w:rFonts w:ascii="Arial" w:hAnsi="Arial" w:cs="Arial"/>
                <w:sz w:val="20"/>
                <w:szCs w:val="20"/>
                <w:highlight w:val="yellow"/>
              </w:rPr>
              <w:t xml:space="preserve"> you</w:t>
            </w:r>
            <w:r w:rsidR="0066679E" w:rsidRPr="00033056">
              <w:rPr>
                <w:rFonts w:ascii="Arial" w:hAnsi="Arial" w:cs="Arial"/>
                <w:sz w:val="20"/>
                <w:szCs w:val="20"/>
                <w:highlight w:val="yellow"/>
              </w:rPr>
              <w:t xml:space="preserve"> evidence</w:t>
            </w:r>
            <w:r w:rsidRPr="00033056">
              <w:rPr>
                <w:rFonts w:ascii="Arial" w:hAnsi="Arial" w:cs="Arial"/>
                <w:sz w:val="20"/>
                <w:szCs w:val="20"/>
                <w:highlight w:val="yellow"/>
              </w:rPr>
              <w:t>?</w:t>
            </w:r>
            <w:r w:rsidR="0066679E" w:rsidRPr="00033056">
              <w:rPr>
                <w:rFonts w:ascii="Arial" w:hAnsi="Arial" w:cs="Arial"/>
                <w:sz w:val="20"/>
                <w:szCs w:val="20"/>
              </w:rPr>
              <w:t xml:space="preserve"> </w:t>
            </w:r>
            <w:r w:rsidRPr="00033056">
              <w:rPr>
                <w:rFonts w:ascii="Arial" w:hAnsi="Arial" w:cs="Arial"/>
                <w:sz w:val="20"/>
                <w:szCs w:val="20"/>
              </w:rPr>
              <w:t xml:space="preserve">This will be through </w:t>
            </w:r>
            <w:r w:rsidR="0066679E" w:rsidRPr="00033056">
              <w:rPr>
                <w:rFonts w:ascii="Arial" w:hAnsi="Arial" w:cs="Arial"/>
                <w:sz w:val="20"/>
                <w:szCs w:val="20"/>
              </w:rPr>
              <w:t xml:space="preserve">formal observations and feedback </w:t>
            </w:r>
          </w:p>
          <w:p w:rsidR="000300F0" w:rsidRPr="00033056" w:rsidRDefault="000300F0" w:rsidP="000806C2">
            <w:pPr>
              <w:rPr>
                <w:rFonts w:ascii="Arial" w:hAnsi="Arial" w:cs="Arial"/>
                <w:sz w:val="20"/>
                <w:szCs w:val="20"/>
              </w:rPr>
            </w:pPr>
            <w:r w:rsidRPr="00033056">
              <w:rPr>
                <w:rFonts w:ascii="Arial" w:hAnsi="Arial" w:cs="Arial"/>
                <w:sz w:val="20"/>
                <w:szCs w:val="20"/>
                <w:highlight w:val="yellow"/>
              </w:rPr>
              <w:t>Q. What is the C3B4ME approach?</w:t>
            </w:r>
            <w:r w:rsidRPr="00033056">
              <w:rPr>
                <w:rFonts w:ascii="Arial" w:hAnsi="Arial" w:cs="Arial"/>
                <w:sz w:val="20"/>
                <w:szCs w:val="20"/>
              </w:rPr>
              <w:t xml:space="preserve"> A child may require help, however before asking the teacher, they need to see 3 things first.  This could be a book, something written on the board, their peers and then if still requires help to ask the teacher.  If they have asked 3 other children and they don’t know the answer, the teacher knows to do more modelling. You don’t see children with their hands up at Southway and all children are aware of this approach.  We have number plates above the board in each class room. </w:t>
            </w:r>
          </w:p>
          <w:p w:rsidR="000300F0" w:rsidRPr="00033056" w:rsidRDefault="000300F0" w:rsidP="000806C2">
            <w:pPr>
              <w:pStyle w:val="NoSpacing"/>
              <w:rPr>
                <w:rFonts w:ascii="Arial" w:hAnsi="Arial" w:cs="Arial"/>
                <w:sz w:val="20"/>
                <w:szCs w:val="20"/>
              </w:rPr>
            </w:pPr>
            <w:r w:rsidRPr="00033056">
              <w:rPr>
                <w:rFonts w:ascii="Arial" w:hAnsi="Arial" w:cs="Arial"/>
                <w:sz w:val="20"/>
                <w:szCs w:val="20"/>
                <w:highlight w:val="yellow"/>
              </w:rPr>
              <w:t xml:space="preserve">Q. </w:t>
            </w:r>
            <w:r w:rsidR="0066679E" w:rsidRPr="00033056">
              <w:rPr>
                <w:rFonts w:ascii="Arial" w:hAnsi="Arial" w:cs="Arial"/>
                <w:sz w:val="20"/>
                <w:szCs w:val="20"/>
                <w:highlight w:val="yellow"/>
              </w:rPr>
              <w:t>How do you find it with children with each intake</w:t>
            </w:r>
            <w:r w:rsidRPr="00033056">
              <w:rPr>
                <w:rFonts w:ascii="Arial" w:hAnsi="Arial" w:cs="Arial"/>
                <w:sz w:val="20"/>
                <w:szCs w:val="20"/>
                <w:highlight w:val="yellow"/>
              </w:rPr>
              <w:t>?</w:t>
            </w:r>
            <w:r w:rsidR="0066679E" w:rsidRPr="00033056">
              <w:rPr>
                <w:rFonts w:ascii="Arial" w:hAnsi="Arial" w:cs="Arial"/>
                <w:sz w:val="20"/>
                <w:szCs w:val="20"/>
              </w:rPr>
              <w:t xml:space="preserve"> – </w:t>
            </w:r>
            <w:r w:rsidRPr="00033056">
              <w:rPr>
                <w:rFonts w:ascii="Arial" w:hAnsi="Arial" w:cs="Arial"/>
                <w:sz w:val="20"/>
                <w:szCs w:val="20"/>
              </w:rPr>
              <w:t xml:space="preserve">Autumn term for Year 3 is their most difficult due to the transition, however, children are very adaptable and we have such a consistent approach that they learn very quickly.  They have to be independent.  Peer learning is proven to be the best way of learning as they understand each other’s language.  We cannot talk </w:t>
            </w:r>
            <w:r w:rsidRPr="00A156EA">
              <w:rPr>
                <w:rFonts w:ascii="Arial" w:hAnsi="Arial" w:cs="Arial"/>
                <w:b/>
                <w:sz w:val="20"/>
                <w:szCs w:val="20"/>
              </w:rPr>
              <w:t>at</w:t>
            </w:r>
            <w:r w:rsidRPr="00033056">
              <w:rPr>
                <w:rFonts w:ascii="Arial" w:hAnsi="Arial" w:cs="Arial"/>
                <w:sz w:val="20"/>
                <w:szCs w:val="20"/>
              </w:rPr>
              <w:t xml:space="preserve"> children that is not relevant anymore.  </w:t>
            </w:r>
          </w:p>
          <w:p w:rsidR="000300F0" w:rsidRPr="00033056" w:rsidRDefault="000300F0" w:rsidP="000806C2">
            <w:pPr>
              <w:pStyle w:val="NoSpacing"/>
              <w:rPr>
                <w:rFonts w:ascii="Arial" w:hAnsi="Arial" w:cs="Arial"/>
                <w:sz w:val="20"/>
                <w:szCs w:val="20"/>
              </w:rPr>
            </w:pPr>
            <w:r w:rsidRPr="00033056">
              <w:rPr>
                <w:rFonts w:ascii="Arial" w:hAnsi="Arial" w:cs="Arial"/>
                <w:sz w:val="20"/>
                <w:szCs w:val="20"/>
              </w:rPr>
              <w:t>For Year 6</w:t>
            </w:r>
            <w:r w:rsidR="0066679E" w:rsidRPr="00033056">
              <w:rPr>
                <w:rFonts w:ascii="Arial" w:hAnsi="Arial" w:cs="Arial"/>
                <w:sz w:val="20"/>
                <w:szCs w:val="20"/>
              </w:rPr>
              <w:t xml:space="preserve"> summer term</w:t>
            </w:r>
            <w:r w:rsidRPr="00033056">
              <w:rPr>
                <w:rFonts w:ascii="Arial" w:hAnsi="Arial" w:cs="Arial"/>
                <w:sz w:val="20"/>
                <w:szCs w:val="20"/>
              </w:rPr>
              <w:t xml:space="preserve"> is their hardest due to SATS. </w:t>
            </w:r>
            <w:r w:rsidR="0066679E" w:rsidRPr="00033056">
              <w:rPr>
                <w:rFonts w:ascii="Arial" w:hAnsi="Arial" w:cs="Arial"/>
                <w:sz w:val="20"/>
                <w:szCs w:val="20"/>
              </w:rPr>
              <w:t xml:space="preserve"> </w:t>
            </w:r>
          </w:p>
          <w:p w:rsidR="000300F0" w:rsidRPr="00033056" w:rsidRDefault="000300F0" w:rsidP="000806C2">
            <w:pPr>
              <w:pStyle w:val="NoSpacing"/>
              <w:rPr>
                <w:rFonts w:ascii="Arial" w:hAnsi="Arial" w:cs="Arial"/>
                <w:sz w:val="20"/>
                <w:szCs w:val="20"/>
              </w:rPr>
            </w:pPr>
          </w:p>
          <w:p w:rsidR="00A32B4B" w:rsidRPr="00033056" w:rsidRDefault="0066679E" w:rsidP="000806C2">
            <w:pPr>
              <w:rPr>
                <w:rFonts w:ascii="Arial" w:hAnsi="Arial" w:cs="Arial"/>
                <w:sz w:val="20"/>
                <w:szCs w:val="20"/>
              </w:rPr>
            </w:pPr>
            <w:r w:rsidRPr="00033056">
              <w:rPr>
                <w:rFonts w:ascii="Arial" w:hAnsi="Arial" w:cs="Arial"/>
                <w:sz w:val="20"/>
                <w:szCs w:val="20"/>
              </w:rPr>
              <w:t>No further questions</w:t>
            </w:r>
            <w:r w:rsidR="000300F0" w:rsidRPr="00033056">
              <w:rPr>
                <w:rFonts w:ascii="Arial" w:hAnsi="Arial" w:cs="Arial"/>
                <w:sz w:val="20"/>
                <w:szCs w:val="20"/>
              </w:rPr>
              <w:t xml:space="preserve"> received, HL thanked the Headteacher for driving the school and creating</w:t>
            </w:r>
            <w:r w:rsidR="00A32B4B" w:rsidRPr="00033056">
              <w:rPr>
                <w:rFonts w:ascii="Arial" w:hAnsi="Arial" w:cs="Arial"/>
                <w:sz w:val="20"/>
                <w:szCs w:val="20"/>
              </w:rPr>
              <w:t xml:space="preserve"> a very well explained document, echoed by everyone. </w:t>
            </w:r>
            <w:r w:rsidR="000300F0" w:rsidRPr="00033056">
              <w:rPr>
                <w:rFonts w:ascii="Arial" w:hAnsi="Arial" w:cs="Arial"/>
                <w:sz w:val="20"/>
                <w:szCs w:val="20"/>
              </w:rPr>
              <w:t xml:space="preserve"> </w:t>
            </w:r>
            <w:r w:rsidR="00A32B4B" w:rsidRPr="00033056">
              <w:rPr>
                <w:rFonts w:ascii="Arial" w:hAnsi="Arial" w:cs="Arial"/>
                <w:sz w:val="20"/>
                <w:szCs w:val="20"/>
              </w:rPr>
              <w:t xml:space="preserve"> The </w:t>
            </w:r>
            <w:r w:rsidR="00A32B4B" w:rsidRPr="00033056">
              <w:rPr>
                <w:rFonts w:ascii="Arial" w:hAnsi="Arial" w:cs="Arial"/>
                <w:sz w:val="20"/>
                <w:szCs w:val="20"/>
              </w:rPr>
              <w:lastRenderedPageBreak/>
              <w:t xml:space="preserve">Headteacher said a good school </w:t>
            </w:r>
            <w:r w:rsidR="00A156EA">
              <w:rPr>
                <w:rFonts w:ascii="Arial" w:hAnsi="Arial" w:cs="Arial"/>
                <w:sz w:val="20"/>
                <w:szCs w:val="20"/>
              </w:rPr>
              <w:t xml:space="preserve">has </w:t>
            </w:r>
            <w:r w:rsidR="00A32B4B" w:rsidRPr="00033056">
              <w:rPr>
                <w:rFonts w:ascii="Arial" w:hAnsi="Arial" w:cs="Arial"/>
                <w:sz w:val="20"/>
                <w:szCs w:val="20"/>
              </w:rPr>
              <w:t xml:space="preserve">distributed leadership, nobody here is more important than anyone else. We all work together. </w:t>
            </w:r>
          </w:p>
          <w:p w:rsidR="00932302" w:rsidRPr="00033056" w:rsidRDefault="000300F0" w:rsidP="000806C2">
            <w:pPr>
              <w:rPr>
                <w:rFonts w:ascii="Arial" w:hAnsi="Arial" w:cs="Arial"/>
                <w:sz w:val="20"/>
                <w:szCs w:val="20"/>
              </w:rPr>
            </w:pPr>
            <w:r w:rsidRPr="00033056">
              <w:rPr>
                <w:rFonts w:ascii="Arial" w:hAnsi="Arial" w:cs="Arial"/>
                <w:sz w:val="20"/>
                <w:szCs w:val="20"/>
              </w:rPr>
              <w:t>From a Go</w:t>
            </w:r>
            <w:r w:rsidR="0066679E" w:rsidRPr="00033056">
              <w:rPr>
                <w:rFonts w:ascii="Arial" w:hAnsi="Arial" w:cs="Arial"/>
                <w:sz w:val="20"/>
                <w:szCs w:val="20"/>
              </w:rPr>
              <w:t xml:space="preserve">vernors </w:t>
            </w:r>
            <w:r w:rsidRPr="00033056">
              <w:rPr>
                <w:rFonts w:ascii="Arial" w:hAnsi="Arial" w:cs="Arial"/>
                <w:sz w:val="20"/>
                <w:szCs w:val="20"/>
              </w:rPr>
              <w:t xml:space="preserve">perspective it </w:t>
            </w:r>
            <w:r w:rsidR="0066679E" w:rsidRPr="00033056">
              <w:rPr>
                <w:rFonts w:ascii="Arial" w:hAnsi="Arial" w:cs="Arial"/>
                <w:sz w:val="20"/>
                <w:szCs w:val="20"/>
              </w:rPr>
              <w:t xml:space="preserve">is very useful </w:t>
            </w:r>
            <w:r w:rsidRPr="00033056">
              <w:rPr>
                <w:rFonts w:ascii="Arial" w:hAnsi="Arial" w:cs="Arial"/>
                <w:sz w:val="20"/>
                <w:szCs w:val="20"/>
              </w:rPr>
              <w:t>as it is what’s driving the school.</w:t>
            </w:r>
          </w:p>
        </w:tc>
        <w:tc>
          <w:tcPr>
            <w:tcW w:w="1588" w:type="dxa"/>
          </w:tcPr>
          <w:p w:rsidR="00932302" w:rsidRPr="00033056" w:rsidRDefault="00932302" w:rsidP="000806C2">
            <w:pPr>
              <w:spacing w:after="0"/>
              <w:rPr>
                <w:rFonts w:ascii="Arial" w:hAnsi="Arial" w:cs="Arial"/>
                <w:sz w:val="20"/>
                <w:szCs w:val="20"/>
              </w:rPr>
            </w:pP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lastRenderedPageBreak/>
              <w:t>SPR22 FGB</w:t>
            </w:r>
            <w:r w:rsidR="00932302" w:rsidRPr="00033056">
              <w:rPr>
                <w:rFonts w:ascii="Arial" w:hAnsi="Arial" w:cs="Arial"/>
                <w:b/>
                <w:sz w:val="20"/>
                <w:szCs w:val="20"/>
              </w:rPr>
              <w:t>.8</w:t>
            </w:r>
          </w:p>
          <w:p w:rsidR="00A32B4B" w:rsidRPr="00033056" w:rsidRDefault="00A32B4B" w:rsidP="000806C2">
            <w:pPr>
              <w:spacing w:after="0"/>
              <w:rPr>
                <w:rFonts w:ascii="Arial" w:hAnsi="Arial" w:cs="Arial"/>
                <w:sz w:val="20"/>
                <w:szCs w:val="20"/>
              </w:rPr>
            </w:pPr>
            <w:r w:rsidRPr="00033056">
              <w:rPr>
                <w:rFonts w:ascii="Arial" w:hAnsi="Arial" w:cs="Arial"/>
                <w:sz w:val="20"/>
                <w:szCs w:val="20"/>
              </w:rPr>
              <w:t>(School Values)</w:t>
            </w:r>
          </w:p>
          <w:p w:rsidR="00932302" w:rsidRPr="00033056" w:rsidRDefault="00932302" w:rsidP="000806C2">
            <w:pPr>
              <w:spacing w:after="0"/>
              <w:rPr>
                <w:rFonts w:ascii="Arial" w:hAnsi="Arial" w:cs="Arial"/>
                <w:sz w:val="20"/>
                <w:szCs w:val="20"/>
              </w:rPr>
            </w:pPr>
          </w:p>
        </w:tc>
        <w:tc>
          <w:tcPr>
            <w:tcW w:w="7484" w:type="dxa"/>
          </w:tcPr>
          <w:p w:rsidR="00A32B4B" w:rsidRPr="00033056" w:rsidRDefault="00A32B4B" w:rsidP="000806C2">
            <w:pPr>
              <w:rPr>
                <w:rFonts w:ascii="Arial" w:hAnsi="Arial" w:cs="Arial"/>
                <w:sz w:val="20"/>
                <w:szCs w:val="20"/>
              </w:rPr>
            </w:pPr>
            <w:r w:rsidRPr="00033056">
              <w:rPr>
                <w:rFonts w:ascii="Arial" w:hAnsi="Arial" w:cs="Arial"/>
                <w:sz w:val="20"/>
                <w:szCs w:val="20"/>
              </w:rPr>
              <w:t xml:space="preserve">The School Values and Values Templates were sent to Governors prior to the meeting to read and review. </w:t>
            </w:r>
          </w:p>
          <w:p w:rsidR="00A32B4B" w:rsidRPr="00033056" w:rsidRDefault="00A32B4B" w:rsidP="000806C2">
            <w:pPr>
              <w:rPr>
                <w:rFonts w:ascii="Arial" w:hAnsi="Arial" w:cs="Arial"/>
                <w:sz w:val="20"/>
                <w:szCs w:val="20"/>
              </w:rPr>
            </w:pPr>
            <w:r w:rsidRPr="00033056">
              <w:rPr>
                <w:rFonts w:ascii="Arial" w:hAnsi="Arial" w:cs="Arial"/>
                <w:sz w:val="20"/>
                <w:szCs w:val="20"/>
              </w:rPr>
              <w:t xml:space="preserve">We </w:t>
            </w:r>
            <w:r w:rsidR="00A02D9C" w:rsidRPr="00033056">
              <w:rPr>
                <w:rFonts w:ascii="Arial" w:hAnsi="Arial" w:cs="Arial"/>
                <w:sz w:val="20"/>
                <w:szCs w:val="20"/>
              </w:rPr>
              <w:t>wanted</w:t>
            </w:r>
            <w:r w:rsidRPr="00033056">
              <w:rPr>
                <w:rFonts w:ascii="Arial" w:hAnsi="Arial" w:cs="Arial"/>
                <w:sz w:val="20"/>
                <w:szCs w:val="20"/>
              </w:rPr>
              <w:t xml:space="preserve"> to review </w:t>
            </w:r>
            <w:r w:rsidR="00A02D9C" w:rsidRPr="00033056">
              <w:rPr>
                <w:rFonts w:ascii="Arial" w:hAnsi="Arial" w:cs="Arial"/>
                <w:sz w:val="20"/>
                <w:szCs w:val="20"/>
              </w:rPr>
              <w:t>the</w:t>
            </w:r>
            <w:r w:rsidRPr="00033056">
              <w:rPr>
                <w:rFonts w:ascii="Arial" w:hAnsi="Arial" w:cs="Arial"/>
                <w:sz w:val="20"/>
                <w:szCs w:val="20"/>
              </w:rPr>
              <w:t xml:space="preserve"> values we will instil into the children explicitly through the classroom and curriculum practice to make them the citizens they will be in the future.  So we needed to decide what is important and choose the best four values to use in a child friendly way.  We then agreed in a staff meeting to </w:t>
            </w:r>
            <w:r w:rsidR="00A02D9C" w:rsidRPr="00033056">
              <w:rPr>
                <w:rFonts w:ascii="Arial" w:hAnsi="Arial" w:cs="Arial"/>
                <w:sz w:val="20"/>
                <w:szCs w:val="20"/>
              </w:rPr>
              <w:t>have</w:t>
            </w:r>
            <w:r w:rsidRPr="00033056">
              <w:rPr>
                <w:rFonts w:ascii="Arial" w:hAnsi="Arial" w:cs="Arial"/>
                <w:sz w:val="20"/>
                <w:szCs w:val="20"/>
              </w:rPr>
              <w:t xml:space="preserve"> a reward s</w:t>
            </w:r>
            <w:r w:rsidR="00A02D9C" w:rsidRPr="00033056">
              <w:rPr>
                <w:rFonts w:ascii="Arial" w:hAnsi="Arial" w:cs="Arial"/>
                <w:sz w:val="20"/>
                <w:szCs w:val="20"/>
              </w:rPr>
              <w:t>y</w:t>
            </w:r>
            <w:r w:rsidRPr="00033056">
              <w:rPr>
                <w:rFonts w:ascii="Arial" w:hAnsi="Arial" w:cs="Arial"/>
                <w:sz w:val="20"/>
                <w:szCs w:val="20"/>
              </w:rPr>
              <w:t>stem</w:t>
            </w:r>
            <w:r w:rsidR="00A02D9C" w:rsidRPr="00033056">
              <w:rPr>
                <w:rFonts w:ascii="Arial" w:hAnsi="Arial" w:cs="Arial"/>
                <w:sz w:val="20"/>
                <w:szCs w:val="20"/>
              </w:rPr>
              <w:t xml:space="preserve"> in place</w:t>
            </w:r>
            <w:r w:rsidRPr="00033056">
              <w:rPr>
                <w:rFonts w:ascii="Arial" w:hAnsi="Arial" w:cs="Arial"/>
                <w:sz w:val="20"/>
                <w:szCs w:val="20"/>
              </w:rPr>
              <w:t xml:space="preserve"> to receive an award </w:t>
            </w:r>
            <w:r w:rsidR="00A02D9C" w:rsidRPr="00033056">
              <w:rPr>
                <w:rFonts w:ascii="Arial" w:hAnsi="Arial" w:cs="Arial"/>
                <w:sz w:val="20"/>
                <w:szCs w:val="20"/>
              </w:rPr>
              <w:t xml:space="preserve">when they have met the value. </w:t>
            </w:r>
          </w:p>
          <w:p w:rsidR="00A02D9C" w:rsidRPr="00033056" w:rsidRDefault="00A02D9C" w:rsidP="000806C2">
            <w:pPr>
              <w:rPr>
                <w:rFonts w:ascii="Arial" w:hAnsi="Arial" w:cs="Arial"/>
                <w:sz w:val="20"/>
                <w:szCs w:val="20"/>
              </w:rPr>
            </w:pPr>
            <w:r w:rsidRPr="00033056">
              <w:rPr>
                <w:rFonts w:ascii="Arial" w:hAnsi="Arial" w:cs="Arial"/>
                <w:sz w:val="20"/>
                <w:szCs w:val="20"/>
              </w:rPr>
              <w:t xml:space="preserve">A survey was sent to parents to ask which values they would like and the most popular choices were kindness, respect and teamwork. </w:t>
            </w:r>
          </w:p>
          <w:p w:rsidR="00A71985" w:rsidRPr="00033056" w:rsidRDefault="00A71985" w:rsidP="000806C2">
            <w:pPr>
              <w:rPr>
                <w:rFonts w:ascii="Arial" w:hAnsi="Arial" w:cs="Arial"/>
                <w:sz w:val="20"/>
                <w:szCs w:val="20"/>
              </w:rPr>
            </w:pPr>
            <w:r w:rsidRPr="00033056">
              <w:rPr>
                <w:rFonts w:ascii="Arial" w:hAnsi="Arial" w:cs="Arial"/>
                <w:sz w:val="20"/>
                <w:szCs w:val="20"/>
              </w:rPr>
              <w:t>Governors agreed that this was a useful exercise finding full stakeholder expectations</w:t>
            </w:r>
          </w:p>
          <w:p w:rsidR="00A02D9C" w:rsidRPr="00033056" w:rsidRDefault="00A02D9C" w:rsidP="000806C2">
            <w:pPr>
              <w:rPr>
                <w:rFonts w:ascii="Arial" w:hAnsi="Arial" w:cs="Arial"/>
                <w:sz w:val="20"/>
                <w:szCs w:val="20"/>
              </w:rPr>
            </w:pPr>
            <w:r w:rsidRPr="00033056">
              <w:rPr>
                <w:rFonts w:ascii="Arial" w:hAnsi="Arial" w:cs="Arial"/>
                <w:sz w:val="20"/>
                <w:szCs w:val="20"/>
              </w:rPr>
              <w:t xml:space="preserve">After much discussion the 4 new values of Southway will be: </w:t>
            </w:r>
          </w:p>
          <w:p w:rsidR="00A32B4B" w:rsidRPr="00033056" w:rsidRDefault="00A32B4B" w:rsidP="000806C2">
            <w:pPr>
              <w:pStyle w:val="ListParagraph"/>
              <w:numPr>
                <w:ilvl w:val="0"/>
                <w:numId w:val="17"/>
              </w:numPr>
              <w:spacing w:after="160" w:line="259" w:lineRule="auto"/>
              <w:ind w:left="0"/>
              <w:rPr>
                <w:rFonts w:ascii="Arial" w:hAnsi="Arial" w:cs="Arial"/>
                <w:sz w:val="20"/>
                <w:szCs w:val="20"/>
              </w:rPr>
            </w:pPr>
            <w:r w:rsidRPr="00033056">
              <w:rPr>
                <w:rFonts w:ascii="Arial" w:hAnsi="Arial" w:cs="Arial"/>
                <w:sz w:val="20"/>
                <w:szCs w:val="20"/>
              </w:rPr>
              <w:t>Kindness</w:t>
            </w:r>
          </w:p>
          <w:p w:rsidR="00A32B4B" w:rsidRPr="00033056" w:rsidRDefault="00A32B4B" w:rsidP="000806C2">
            <w:pPr>
              <w:pStyle w:val="ListParagraph"/>
              <w:numPr>
                <w:ilvl w:val="0"/>
                <w:numId w:val="17"/>
              </w:numPr>
              <w:spacing w:after="160" w:line="259" w:lineRule="auto"/>
              <w:ind w:left="0"/>
              <w:rPr>
                <w:rFonts w:ascii="Arial" w:hAnsi="Arial" w:cs="Arial"/>
                <w:sz w:val="20"/>
                <w:szCs w:val="20"/>
              </w:rPr>
            </w:pPr>
            <w:r w:rsidRPr="00033056">
              <w:rPr>
                <w:rFonts w:ascii="Arial" w:hAnsi="Arial" w:cs="Arial"/>
                <w:sz w:val="20"/>
                <w:szCs w:val="20"/>
              </w:rPr>
              <w:t>Teamwork</w:t>
            </w:r>
          </w:p>
          <w:p w:rsidR="00A32B4B" w:rsidRPr="00033056" w:rsidRDefault="00A32B4B" w:rsidP="000806C2">
            <w:pPr>
              <w:pStyle w:val="ListParagraph"/>
              <w:numPr>
                <w:ilvl w:val="0"/>
                <w:numId w:val="17"/>
              </w:numPr>
              <w:spacing w:after="160" w:line="259" w:lineRule="auto"/>
              <w:ind w:left="0"/>
              <w:rPr>
                <w:rFonts w:ascii="Arial" w:hAnsi="Arial" w:cs="Arial"/>
                <w:sz w:val="20"/>
                <w:szCs w:val="20"/>
              </w:rPr>
            </w:pPr>
            <w:r w:rsidRPr="00033056">
              <w:rPr>
                <w:rFonts w:ascii="Arial" w:hAnsi="Arial" w:cs="Arial"/>
                <w:sz w:val="20"/>
                <w:szCs w:val="20"/>
              </w:rPr>
              <w:t>Respect</w:t>
            </w:r>
          </w:p>
          <w:p w:rsidR="00A32B4B" w:rsidRPr="00033056" w:rsidRDefault="00A32B4B" w:rsidP="000806C2">
            <w:pPr>
              <w:pStyle w:val="ListParagraph"/>
              <w:numPr>
                <w:ilvl w:val="0"/>
                <w:numId w:val="17"/>
              </w:numPr>
              <w:spacing w:after="160" w:line="259" w:lineRule="auto"/>
              <w:ind w:left="0"/>
              <w:rPr>
                <w:rFonts w:ascii="Arial" w:hAnsi="Arial" w:cs="Arial"/>
                <w:sz w:val="20"/>
                <w:szCs w:val="20"/>
              </w:rPr>
            </w:pPr>
            <w:r w:rsidRPr="00033056">
              <w:rPr>
                <w:rFonts w:ascii="Arial" w:hAnsi="Arial" w:cs="Arial"/>
                <w:sz w:val="20"/>
                <w:szCs w:val="20"/>
              </w:rPr>
              <w:t>Resilience</w:t>
            </w:r>
          </w:p>
          <w:p w:rsidR="00A02D9C" w:rsidRPr="00033056" w:rsidRDefault="00A02D9C" w:rsidP="000806C2">
            <w:pPr>
              <w:spacing w:after="160" w:line="259" w:lineRule="auto"/>
              <w:rPr>
                <w:rFonts w:ascii="Arial" w:hAnsi="Arial" w:cs="Arial"/>
                <w:sz w:val="20"/>
                <w:szCs w:val="20"/>
              </w:rPr>
            </w:pPr>
            <w:r w:rsidRPr="00033056">
              <w:rPr>
                <w:rFonts w:ascii="Arial" w:hAnsi="Arial" w:cs="Arial"/>
                <w:sz w:val="20"/>
                <w:szCs w:val="20"/>
              </w:rPr>
              <w:t xml:space="preserve">There can be other values within the above but these are ultimately the values we will live by at Southway moving forward. </w:t>
            </w:r>
          </w:p>
          <w:p w:rsidR="00A02D9C" w:rsidRPr="00033056" w:rsidRDefault="00A02D9C" w:rsidP="000806C2">
            <w:pPr>
              <w:rPr>
                <w:rFonts w:ascii="Arial" w:hAnsi="Arial" w:cs="Arial"/>
                <w:sz w:val="20"/>
                <w:szCs w:val="20"/>
              </w:rPr>
            </w:pPr>
            <w:r w:rsidRPr="00033056">
              <w:rPr>
                <w:rFonts w:ascii="Arial" w:hAnsi="Arial" w:cs="Arial"/>
                <w:sz w:val="20"/>
                <w:szCs w:val="20"/>
              </w:rPr>
              <w:t>Headteacher will send a thank you to parents to</w:t>
            </w:r>
            <w:r w:rsidR="00A32B4B" w:rsidRPr="00033056">
              <w:rPr>
                <w:rFonts w:ascii="Arial" w:hAnsi="Arial" w:cs="Arial"/>
                <w:sz w:val="20"/>
                <w:szCs w:val="20"/>
              </w:rPr>
              <w:t xml:space="preserve"> thank </w:t>
            </w:r>
            <w:r w:rsidRPr="00033056">
              <w:rPr>
                <w:rFonts w:ascii="Arial" w:hAnsi="Arial" w:cs="Arial"/>
                <w:sz w:val="20"/>
                <w:szCs w:val="20"/>
              </w:rPr>
              <w:t xml:space="preserve">them </w:t>
            </w:r>
            <w:r w:rsidR="00A32B4B" w:rsidRPr="00033056">
              <w:rPr>
                <w:rFonts w:ascii="Arial" w:hAnsi="Arial" w:cs="Arial"/>
                <w:sz w:val="20"/>
                <w:szCs w:val="20"/>
              </w:rPr>
              <w:t xml:space="preserve">for </w:t>
            </w:r>
            <w:r w:rsidRPr="00033056">
              <w:rPr>
                <w:rFonts w:ascii="Arial" w:hAnsi="Arial" w:cs="Arial"/>
                <w:sz w:val="20"/>
                <w:szCs w:val="20"/>
              </w:rPr>
              <w:t xml:space="preserve">their </w:t>
            </w:r>
            <w:r w:rsidR="00A32B4B" w:rsidRPr="00033056">
              <w:rPr>
                <w:rFonts w:ascii="Arial" w:hAnsi="Arial" w:cs="Arial"/>
                <w:sz w:val="20"/>
                <w:szCs w:val="20"/>
              </w:rPr>
              <w:t>responses</w:t>
            </w:r>
            <w:r w:rsidRPr="00033056">
              <w:rPr>
                <w:rFonts w:ascii="Arial" w:hAnsi="Arial" w:cs="Arial"/>
                <w:sz w:val="20"/>
                <w:szCs w:val="20"/>
              </w:rPr>
              <w:t xml:space="preserve">.  </w:t>
            </w:r>
            <w:r w:rsidR="00A32B4B" w:rsidRPr="00033056">
              <w:rPr>
                <w:rFonts w:ascii="Arial" w:hAnsi="Arial" w:cs="Arial"/>
                <w:sz w:val="20"/>
                <w:szCs w:val="20"/>
              </w:rPr>
              <w:t xml:space="preserve"> </w:t>
            </w:r>
          </w:p>
          <w:p w:rsidR="00A32B4B" w:rsidRPr="00033056" w:rsidRDefault="00A02D9C" w:rsidP="000806C2">
            <w:pPr>
              <w:rPr>
                <w:rFonts w:ascii="Arial" w:hAnsi="Arial" w:cs="Arial"/>
                <w:sz w:val="20"/>
                <w:szCs w:val="20"/>
              </w:rPr>
            </w:pPr>
            <w:r w:rsidRPr="00033056">
              <w:rPr>
                <w:rFonts w:ascii="Arial" w:hAnsi="Arial" w:cs="Arial"/>
                <w:sz w:val="20"/>
                <w:szCs w:val="20"/>
              </w:rPr>
              <w:t>T</w:t>
            </w:r>
            <w:r w:rsidR="00A32B4B" w:rsidRPr="00033056">
              <w:rPr>
                <w:rFonts w:ascii="Arial" w:hAnsi="Arial" w:cs="Arial"/>
                <w:sz w:val="20"/>
                <w:szCs w:val="20"/>
              </w:rPr>
              <w:t xml:space="preserve">his is going to be real and not </w:t>
            </w:r>
            <w:r w:rsidRPr="00033056">
              <w:rPr>
                <w:rFonts w:ascii="Arial" w:hAnsi="Arial" w:cs="Arial"/>
                <w:sz w:val="20"/>
                <w:szCs w:val="20"/>
              </w:rPr>
              <w:t>just</w:t>
            </w:r>
            <w:r w:rsidR="00A32B4B" w:rsidRPr="00033056">
              <w:rPr>
                <w:rFonts w:ascii="Arial" w:hAnsi="Arial" w:cs="Arial"/>
                <w:sz w:val="20"/>
                <w:szCs w:val="20"/>
              </w:rPr>
              <w:t xml:space="preserve"> a document, the children </w:t>
            </w:r>
            <w:r w:rsidRPr="00033056">
              <w:rPr>
                <w:rFonts w:ascii="Arial" w:hAnsi="Arial" w:cs="Arial"/>
                <w:sz w:val="20"/>
                <w:szCs w:val="20"/>
              </w:rPr>
              <w:t>will</w:t>
            </w:r>
            <w:r w:rsidR="00A32B4B" w:rsidRPr="00033056">
              <w:rPr>
                <w:rFonts w:ascii="Arial" w:hAnsi="Arial" w:cs="Arial"/>
                <w:sz w:val="20"/>
                <w:szCs w:val="20"/>
              </w:rPr>
              <w:t xml:space="preserve"> be well aware of these</w:t>
            </w:r>
            <w:r w:rsidR="00A156EA">
              <w:rPr>
                <w:rFonts w:ascii="Arial" w:hAnsi="Arial" w:cs="Arial"/>
                <w:sz w:val="20"/>
                <w:szCs w:val="20"/>
              </w:rPr>
              <w:t xml:space="preserve"> and they </w:t>
            </w:r>
            <w:r w:rsidR="00A32B4B" w:rsidRPr="00033056">
              <w:rPr>
                <w:rFonts w:ascii="Arial" w:hAnsi="Arial" w:cs="Arial"/>
                <w:sz w:val="20"/>
                <w:szCs w:val="20"/>
              </w:rPr>
              <w:t>are quick and child friendly</w:t>
            </w:r>
            <w:r w:rsidR="00A156EA">
              <w:rPr>
                <w:rFonts w:ascii="Arial" w:hAnsi="Arial" w:cs="Arial"/>
                <w:sz w:val="20"/>
                <w:szCs w:val="20"/>
              </w:rPr>
              <w:t>.</w:t>
            </w:r>
            <w:r w:rsidR="00A32B4B" w:rsidRPr="00033056">
              <w:rPr>
                <w:rFonts w:ascii="Arial" w:hAnsi="Arial" w:cs="Arial"/>
                <w:sz w:val="20"/>
                <w:szCs w:val="20"/>
              </w:rPr>
              <w:t xml:space="preserve"> </w:t>
            </w:r>
          </w:p>
          <w:p w:rsidR="00A156EA" w:rsidRDefault="00A02D9C" w:rsidP="000806C2">
            <w:pPr>
              <w:rPr>
                <w:rFonts w:ascii="Arial" w:hAnsi="Arial" w:cs="Arial"/>
                <w:sz w:val="20"/>
                <w:szCs w:val="20"/>
              </w:rPr>
            </w:pPr>
            <w:r w:rsidRPr="00033056">
              <w:rPr>
                <w:rFonts w:ascii="Arial" w:hAnsi="Arial" w:cs="Arial"/>
                <w:sz w:val="20"/>
                <w:szCs w:val="20"/>
                <w:highlight w:val="yellow"/>
              </w:rPr>
              <w:t>Q. You have the rights respecting in the hall at the moment, will this be replaced with the new 4 values?</w:t>
            </w:r>
            <w:r w:rsidRPr="00033056">
              <w:rPr>
                <w:rFonts w:ascii="Arial" w:hAnsi="Arial" w:cs="Arial"/>
                <w:sz w:val="20"/>
                <w:szCs w:val="20"/>
              </w:rPr>
              <w:t xml:space="preserve"> Yes </w:t>
            </w:r>
          </w:p>
          <w:p w:rsidR="00A32B4B" w:rsidRPr="00033056" w:rsidRDefault="00A71985" w:rsidP="000806C2">
            <w:pPr>
              <w:rPr>
                <w:rFonts w:ascii="Arial" w:hAnsi="Arial" w:cs="Arial"/>
                <w:i/>
                <w:sz w:val="20"/>
                <w:szCs w:val="20"/>
              </w:rPr>
            </w:pPr>
            <w:r w:rsidRPr="00033056">
              <w:rPr>
                <w:rFonts w:ascii="Arial" w:hAnsi="Arial" w:cs="Arial"/>
                <w:sz w:val="20"/>
                <w:szCs w:val="20"/>
                <w:highlight w:val="yellow"/>
              </w:rPr>
              <w:t xml:space="preserve">Q. </w:t>
            </w:r>
            <w:r w:rsidR="00A32B4B" w:rsidRPr="00033056">
              <w:rPr>
                <w:rFonts w:ascii="Arial" w:hAnsi="Arial" w:cs="Arial"/>
                <w:sz w:val="20"/>
                <w:szCs w:val="20"/>
                <w:highlight w:val="yellow"/>
              </w:rPr>
              <w:t>Did you ha</w:t>
            </w:r>
            <w:r w:rsidRPr="00033056">
              <w:rPr>
                <w:rFonts w:ascii="Arial" w:hAnsi="Arial" w:cs="Arial"/>
                <w:sz w:val="20"/>
                <w:szCs w:val="20"/>
                <w:highlight w:val="yellow"/>
              </w:rPr>
              <w:t>ve to explain resilience?</w:t>
            </w:r>
            <w:r w:rsidRPr="00033056">
              <w:rPr>
                <w:rFonts w:ascii="Arial" w:hAnsi="Arial" w:cs="Arial"/>
                <w:sz w:val="20"/>
                <w:szCs w:val="20"/>
              </w:rPr>
              <w:t xml:space="preserve">  Yes at first but they understand it as </w:t>
            </w:r>
            <w:r w:rsidR="00A32B4B" w:rsidRPr="00033056">
              <w:rPr>
                <w:rFonts w:ascii="Arial" w:hAnsi="Arial" w:cs="Arial"/>
                <w:sz w:val="20"/>
                <w:szCs w:val="20"/>
              </w:rPr>
              <w:t xml:space="preserve"> </w:t>
            </w:r>
            <w:r w:rsidR="00A32B4B" w:rsidRPr="00033056">
              <w:rPr>
                <w:rFonts w:ascii="Arial" w:hAnsi="Arial" w:cs="Arial"/>
                <w:i/>
                <w:sz w:val="20"/>
                <w:szCs w:val="20"/>
              </w:rPr>
              <w:t xml:space="preserve">I </w:t>
            </w:r>
            <w:r w:rsidRPr="00033056">
              <w:rPr>
                <w:rFonts w:ascii="Arial" w:hAnsi="Arial" w:cs="Arial"/>
                <w:i/>
                <w:sz w:val="20"/>
                <w:szCs w:val="20"/>
              </w:rPr>
              <w:t>won’t</w:t>
            </w:r>
            <w:r w:rsidR="00A32B4B" w:rsidRPr="00033056">
              <w:rPr>
                <w:rFonts w:ascii="Arial" w:hAnsi="Arial" w:cs="Arial"/>
                <w:i/>
                <w:sz w:val="20"/>
                <w:szCs w:val="20"/>
              </w:rPr>
              <w:t xml:space="preserve"> give up </w:t>
            </w:r>
          </w:p>
          <w:p w:rsidR="00932302" w:rsidRPr="00033056" w:rsidRDefault="00A71985" w:rsidP="000806C2">
            <w:pPr>
              <w:rPr>
                <w:rFonts w:ascii="Arial" w:hAnsi="Arial" w:cs="Arial"/>
                <w:sz w:val="20"/>
                <w:szCs w:val="20"/>
              </w:rPr>
            </w:pPr>
            <w:r w:rsidRPr="00033056">
              <w:rPr>
                <w:rFonts w:ascii="Arial" w:hAnsi="Arial" w:cs="Arial"/>
                <w:sz w:val="20"/>
                <w:szCs w:val="20"/>
              </w:rPr>
              <w:t xml:space="preserve">All agreed that the 4 values </w:t>
            </w:r>
            <w:r w:rsidR="00A156EA" w:rsidRPr="00033056">
              <w:rPr>
                <w:rFonts w:ascii="Arial" w:hAnsi="Arial" w:cs="Arial"/>
                <w:sz w:val="20"/>
                <w:szCs w:val="20"/>
              </w:rPr>
              <w:t>are child</w:t>
            </w:r>
            <w:r w:rsidRPr="00033056">
              <w:rPr>
                <w:rFonts w:ascii="Arial" w:hAnsi="Arial" w:cs="Arial"/>
                <w:sz w:val="20"/>
                <w:szCs w:val="20"/>
              </w:rPr>
              <w:t xml:space="preserve"> friendly and easily understood.</w:t>
            </w:r>
          </w:p>
        </w:tc>
        <w:tc>
          <w:tcPr>
            <w:tcW w:w="1588" w:type="dxa"/>
          </w:tcPr>
          <w:p w:rsidR="00932302" w:rsidRPr="00033056" w:rsidRDefault="003A4009" w:rsidP="000806C2">
            <w:pPr>
              <w:spacing w:after="0"/>
              <w:rPr>
                <w:rFonts w:ascii="Arial" w:hAnsi="Arial" w:cs="Arial"/>
                <w:sz w:val="20"/>
                <w:szCs w:val="20"/>
              </w:rPr>
            </w:pPr>
            <w:r w:rsidRPr="00033056">
              <w:rPr>
                <w:rFonts w:ascii="Arial" w:hAnsi="Arial" w:cs="Arial"/>
                <w:sz w:val="20"/>
                <w:szCs w:val="20"/>
              </w:rPr>
              <w:t>PN to send thank you to parents for response to Values survey</w:t>
            </w: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w:t>
            </w:r>
            <w:r w:rsidR="00932302" w:rsidRPr="00033056">
              <w:rPr>
                <w:rFonts w:ascii="Arial" w:hAnsi="Arial" w:cs="Arial"/>
                <w:b/>
                <w:sz w:val="20"/>
                <w:szCs w:val="20"/>
              </w:rPr>
              <w:t>.9</w:t>
            </w:r>
          </w:p>
          <w:p w:rsidR="00932302" w:rsidRPr="00033056" w:rsidRDefault="00932302" w:rsidP="000806C2">
            <w:pPr>
              <w:spacing w:after="0"/>
              <w:rPr>
                <w:rFonts w:ascii="Arial" w:hAnsi="Arial" w:cs="Arial"/>
                <w:sz w:val="20"/>
                <w:szCs w:val="20"/>
              </w:rPr>
            </w:pPr>
            <w:r w:rsidRPr="00033056">
              <w:rPr>
                <w:rFonts w:ascii="Arial" w:hAnsi="Arial" w:cs="Arial"/>
                <w:sz w:val="20"/>
                <w:szCs w:val="20"/>
              </w:rPr>
              <w:t>(</w:t>
            </w:r>
            <w:r w:rsidR="00A71985" w:rsidRPr="00033056">
              <w:rPr>
                <w:rFonts w:ascii="Arial" w:hAnsi="Arial" w:cs="Arial"/>
                <w:sz w:val="20"/>
                <w:szCs w:val="20"/>
              </w:rPr>
              <w:t>Being Strategic</w:t>
            </w:r>
            <w:r w:rsidRPr="00033056">
              <w:rPr>
                <w:rFonts w:ascii="Arial" w:hAnsi="Arial" w:cs="Arial"/>
                <w:sz w:val="20"/>
                <w:szCs w:val="20"/>
              </w:rPr>
              <w:t>)</w:t>
            </w:r>
          </w:p>
          <w:p w:rsidR="00932302" w:rsidRPr="00033056" w:rsidRDefault="00932302" w:rsidP="000806C2">
            <w:pPr>
              <w:spacing w:after="0"/>
              <w:rPr>
                <w:rFonts w:ascii="Arial" w:hAnsi="Arial" w:cs="Arial"/>
                <w:b/>
                <w:sz w:val="20"/>
                <w:szCs w:val="20"/>
              </w:rPr>
            </w:pPr>
          </w:p>
        </w:tc>
        <w:tc>
          <w:tcPr>
            <w:tcW w:w="7484" w:type="dxa"/>
          </w:tcPr>
          <w:p w:rsidR="00932302" w:rsidRPr="00033056" w:rsidRDefault="00A71985" w:rsidP="000806C2">
            <w:pPr>
              <w:spacing w:after="0"/>
              <w:rPr>
                <w:rFonts w:ascii="Arial" w:hAnsi="Arial" w:cs="Arial"/>
                <w:sz w:val="20"/>
                <w:szCs w:val="20"/>
              </w:rPr>
            </w:pPr>
            <w:r w:rsidRPr="00033056">
              <w:rPr>
                <w:rFonts w:ascii="Arial" w:hAnsi="Arial" w:cs="Arial"/>
                <w:sz w:val="20"/>
                <w:szCs w:val="20"/>
              </w:rPr>
              <w:t xml:space="preserve">The NGA Guide to being Strategic and notes from the Being Strategic Seminar were forwarded to Governors prior to the meeting.  </w:t>
            </w:r>
          </w:p>
          <w:p w:rsidR="00A71985" w:rsidRPr="00033056" w:rsidRDefault="00A71985" w:rsidP="000806C2">
            <w:pPr>
              <w:spacing w:after="0"/>
              <w:rPr>
                <w:rFonts w:ascii="Arial" w:hAnsi="Arial" w:cs="Arial"/>
                <w:sz w:val="20"/>
                <w:szCs w:val="20"/>
              </w:rPr>
            </w:pPr>
          </w:p>
          <w:p w:rsidR="00A71985" w:rsidRPr="00033056" w:rsidRDefault="00A71985" w:rsidP="000806C2">
            <w:pPr>
              <w:spacing w:after="0"/>
              <w:rPr>
                <w:rFonts w:ascii="Arial" w:hAnsi="Arial" w:cs="Arial"/>
                <w:sz w:val="20"/>
                <w:szCs w:val="20"/>
              </w:rPr>
            </w:pPr>
            <w:r w:rsidRPr="00033056">
              <w:rPr>
                <w:rFonts w:ascii="Arial" w:hAnsi="Arial" w:cs="Arial"/>
                <w:sz w:val="20"/>
                <w:szCs w:val="20"/>
              </w:rPr>
              <w:t xml:space="preserve">This was not discussed. HL </w:t>
            </w:r>
            <w:r w:rsidR="008F13E5" w:rsidRPr="00033056">
              <w:rPr>
                <w:rFonts w:ascii="Arial" w:hAnsi="Arial" w:cs="Arial"/>
                <w:sz w:val="20"/>
                <w:szCs w:val="20"/>
              </w:rPr>
              <w:t xml:space="preserve">hoped that all Governors found this to be very useful. </w:t>
            </w:r>
          </w:p>
        </w:tc>
        <w:tc>
          <w:tcPr>
            <w:tcW w:w="1588" w:type="dxa"/>
          </w:tcPr>
          <w:p w:rsidR="00932302" w:rsidRPr="00033056" w:rsidRDefault="00932302" w:rsidP="000806C2">
            <w:pPr>
              <w:spacing w:after="0"/>
              <w:rPr>
                <w:rFonts w:ascii="Arial" w:hAnsi="Arial" w:cs="Arial"/>
                <w:sz w:val="20"/>
                <w:szCs w:val="20"/>
              </w:rPr>
            </w:pP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w:t>
            </w:r>
            <w:r w:rsidR="00932302" w:rsidRPr="00033056">
              <w:rPr>
                <w:rFonts w:ascii="Arial" w:hAnsi="Arial" w:cs="Arial"/>
                <w:b/>
                <w:sz w:val="20"/>
                <w:szCs w:val="20"/>
              </w:rPr>
              <w:t>.10</w:t>
            </w:r>
          </w:p>
          <w:p w:rsidR="00932302" w:rsidRPr="00033056" w:rsidRDefault="00932302" w:rsidP="000806C2">
            <w:pPr>
              <w:spacing w:after="0"/>
              <w:rPr>
                <w:rFonts w:ascii="Arial" w:hAnsi="Arial" w:cs="Arial"/>
                <w:sz w:val="20"/>
                <w:szCs w:val="20"/>
              </w:rPr>
            </w:pPr>
            <w:r w:rsidRPr="00033056">
              <w:rPr>
                <w:rFonts w:ascii="Arial" w:hAnsi="Arial" w:cs="Arial"/>
                <w:sz w:val="20"/>
                <w:szCs w:val="20"/>
              </w:rPr>
              <w:t>(</w:t>
            </w:r>
            <w:r w:rsidR="008F13E5" w:rsidRPr="00033056">
              <w:rPr>
                <w:rFonts w:ascii="Arial" w:hAnsi="Arial" w:cs="Arial"/>
                <w:sz w:val="20"/>
                <w:szCs w:val="20"/>
              </w:rPr>
              <w:t>The Gattons</w:t>
            </w:r>
            <w:r w:rsidRPr="00033056">
              <w:rPr>
                <w:rFonts w:ascii="Arial" w:hAnsi="Arial" w:cs="Arial"/>
                <w:sz w:val="20"/>
                <w:szCs w:val="20"/>
              </w:rPr>
              <w:t>)</w:t>
            </w:r>
          </w:p>
        </w:tc>
        <w:tc>
          <w:tcPr>
            <w:tcW w:w="7484" w:type="dxa"/>
          </w:tcPr>
          <w:p w:rsidR="008F13E5" w:rsidRPr="00033056" w:rsidRDefault="008F13E5" w:rsidP="000806C2">
            <w:pPr>
              <w:rPr>
                <w:rFonts w:ascii="Arial" w:hAnsi="Arial" w:cs="Arial"/>
                <w:sz w:val="20"/>
                <w:szCs w:val="20"/>
              </w:rPr>
            </w:pPr>
            <w:r w:rsidRPr="00033056">
              <w:rPr>
                <w:rFonts w:ascii="Arial" w:hAnsi="Arial" w:cs="Arial"/>
                <w:sz w:val="20"/>
                <w:szCs w:val="20"/>
              </w:rPr>
              <w:t xml:space="preserve">We have talked at length re collaboration with The Gattons, however this is not proving to be as easy as we had hoped.  Head has made overtures, we have been looking for solutions and have sought advice from the link advisor, however, although everyone would benefit at present the decision has been made that this isn’t worth pursuing. </w:t>
            </w:r>
          </w:p>
          <w:p w:rsidR="00932302" w:rsidRPr="00033056" w:rsidRDefault="008F13E5" w:rsidP="000806C2">
            <w:pPr>
              <w:rPr>
                <w:rFonts w:ascii="Arial" w:hAnsi="Arial" w:cs="Arial"/>
                <w:sz w:val="20"/>
                <w:szCs w:val="20"/>
              </w:rPr>
            </w:pPr>
            <w:r w:rsidRPr="00033056">
              <w:rPr>
                <w:rFonts w:ascii="Arial" w:hAnsi="Arial" w:cs="Arial"/>
                <w:sz w:val="20"/>
                <w:szCs w:val="20"/>
              </w:rPr>
              <w:t xml:space="preserve">Governors agreed this may change in the future and will therefore keep this as a regular item on the agenda, as a topic which needs regular discussion at FGB meetings. </w:t>
            </w:r>
          </w:p>
        </w:tc>
        <w:tc>
          <w:tcPr>
            <w:tcW w:w="1588" w:type="dxa"/>
          </w:tcPr>
          <w:p w:rsidR="00932302" w:rsidRPr="00033056" w:rsidRDefault="00932302" w:rsidP="000806C2">
            <w:pPr>
              <w:spacing w:after="0"/>
              <w:rPr>
                <w:rFonts w:ascii="Arial" w:hAnsi="Arial" w:cs="Arial"/>
                <w:sz w:val="20"/>
                <w:szCs w:val="20"/>
              </w:rPr>
            </w:pPr>
          </w:p>
        </w:tc>
      </w:tr>
      <w:tr w:rsidR="00932302" w:rsidRPr="00033056" w:rsidTr="000806C2">
        <w:trPr>
          <w:trHeight w:val="844"/>
        </w:trPr>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w:t>
            </w:r>
            <w:r w:rsidR="00932302" w:rsidRPr="00033056">
              <w:rPr>
                <w:rFonts w:ascii="Arial" w:hAnsi="Arial" w:cs="Arial"/>
                <w:b/>
                <w:sz w:val="20"/>
                <w:szCs w:val="20"/>
              </w:rPr>
              <w:t>.11</w:t>
            </w:r>
          </w:p>
          <w:p w:rsidR="00932302" w:rsidRPr="00033056" w:rsidRDefault="008F13E5" w:rsidP="000806C2">
            <w:pPr>
              <w:spacing w:after="0"/>
              <w:rPr>
                <w:rFonts w:ascii="Arial" w:hAnsi="Arial" w:cs="Arial"/>
                <w:sz w:val="20"/>
                <w:szCs w:val="20"/>
              </w:rPr>
            </w:pPr>
            <w:r w:rsidRPr="00033056">
              <w:rPr>
                <w:rFonts w:ascii="Arial" w:hAnsi="Arial" w:cs="Arial"/>
                <w:sz w:val="20"/>
                <w:szCs w:val="20"/>
              </w:rPr>
              <w:lastRenderedPageBreak/>
              <w:t>(Parent Voice/Staff Voice)</w:t>
            </w:r>
          </w:p>
        </w:tc>
        <w:tc>
          <w:tcPr>
            <w:tcW w:w="7484" w:type="dxa"/>
          </w:tcPr>
          <w:p w:rsidR="008F13E5" w:rsidRPr="00033056" w:rsidRDefault="008F13E5" w:rsidP="000806C2">
            <w:pPr>
              <w:rPr>
                <w:rFonts w:ascii="Arial" w:hAnsi="Arial" w:cs="Arial"/>
                <w:sz w:val="20"/>
                <w:szCs w:val="20"/>
              </w:rPr>
            </w:pPr>
            <w:r w:rsidRPr="00033056">
              <w:rPr>
                <w:rFonts w:ascii="Arial" w:hAnsi="Arial" w:cs="Arial"/>
                <w:sz w:val="20"/>
                <w:szCs w:val="20"/>
              </w:rPr>
              <w:lastRenderedPageBreak/>
              <w:t xml:space="preserve">The Parent View questions and Staff Engagement Survey were sent to Governors prior to the meeting. </w:t>
            </w:r>
          </w:p>
          <w:p w:rsidR="008F13E5" w:rsidRPr="00033056" w:rsidRDefault="008F13E5" w:rsidP="000806C2">
            <w:pPr>
              <w:rPr>
                <w:rFonts w:ascii="Arial" w:hAnsi="Arial" w:cs="Arial"/>
                <w:sz w:val="20"/>
                <w:szCs w:val="20"/>
              </w:rPr>
            </w:pPr>
            <w:r w:rsidRPr="00033056">
              <w:rPr>
                <w:rFonts w:ascii="Arial" w:hAnsi="Arial" w:cs="Arial"/>
                <w:sz w:val="20"/>
                <w:szCs w:val="20"/>
              </w:rPr>
              <w:lastRenderedPageBreak/>
              <w:t xml:space="preserve">HL explained that Parent View questions are from the Ofsted website, this is a prudent subject and there is a lot of stakeholder voice at the school at the moment.  All agreed to </w:t>
            </w:r>
            <w:r w:rsidR="00E90531" w:rsidRPr="00033056">
              <w:rPr>
                <w:rFonts w:ascii="Arial" w:hAnsi="Arial" w:cs="Arial"/>
                <w:sz w:val="20"/>
                <w:szCs w:val="20"/>
              </w:rPr>
              <w:t>have another Parent Voice survey</w:t>
            </w:r>
          </w:p>
          <w:p w:rsidR="00E90531" w:rsidRPr="00033056" w:rsidRDefault="00E90531" w:rsidP="000806C2">
            <w:pPr>
              <w:rPr>
                <w:rFonts w:ascii="Arial" w:hAnsi="Arial" w:cs="Arial"/>
                <w:sz w:val="20"/>
                <w:szCs w:val="20"/>
              </w:rPr>
            </w:pPr>
            <w:r w:rsidRPr="00033056">
              <w:rPr>
                <w:rFonts w:ascii="Arial" w:hAnsi="Arial" w:cs="Arial"/>
                <w:sz w:val="20"/>
                <w:szCs w:val="20"/>
              </w:rPr>
              <w:t xml:space="preserve">We have had good response from parent’s survey in the past.  HL, SC and CM to discuss and raise through Survey Monkey. </w:t>
            </w:r>
          </w:p>
          <w:p w:rsidR="00E90531" w:rsidRPr="00033056" w:rsidRDefault="00E90531" w:rsidP="000806C2">
            <w:pPr>
              <w:rPr>
                <w:rFonts w:ascii="Arial" w:hAnsi="Arial" w:cs="Arial"/>
                <w:sz w:val="20"/>
                <w:szCs w:val="20"/>
              </w:rPr>
            </w:pPr>
            <w:r w:rsidRPr="00033056">
              <w:rPr>
                <w:rFonts w:ascii="Arial" w:hAnsi="Arial" w:cs="Arial"/>
                <w:sz w:val="20"/>
                <w:szCs w:val="20"/>
                <w:highlight w:val="yellow"/>
              </w:rPr>
              <w:t>Q. Would you consider adding an “any other comments” section?</w:t>
            </w:r>
            <w:r w:rsidRPr="00033056">
              <w:rPr>
                <w:rFonts w:ascii="Arial" w:hAnsi="Arial" w:cs="Arial"/>
                <w:sz w:val="20"/>
                <w:szCs w:val="20"/>
              </w:rPr>
              <w:t xml:space="preserve"> Yes, all agreed great suggestion and will be included. </w:t>
            </w:r>
          </w:p>
          <w:p w:rsidR="00E90531" w:rsidRPr="00033056" w:rsidRDefault="00E90531" w:rsidP="000806C2">
            <w:pPr>
              <w:rPr>
                <w:rFonts w:ascii="Arial" w:hAnsi="Arial" w:cs="Arial"/>
                <w:sz w:val="20"/>
                <w:szCs w:val="20"/>
              </w:rPr>
            </w:pPr>
            <w:r w:rsidRPr="00033056">
              <w:rPr>
                <w:rFonts w:ascii="Arial" w:hAnsi="Arial" w:cs="Arial"/>
                <w:sz w:val="20"/>
                <w:szCs w:val="20"/>
                <w:highlight w:val="yellow"/>
              </w:rPr>
              <w:t>Q. Are we doing analysis?</w:t>
            </w:r>
            <w:r w:rsidRPr="00033056">
              <w:rPr>
                <w:rFonts w:ascii="Arial" w:hAnsi="Arial" w:cs="Arial"/>
                <w:sz w:val="20"/>
                <w:szCs w:val="20"/>
              </w:rPr>
              <w:t xml:space="preserve"> Yes, Governors will do analysis </w:t>
            </w:r>
          </w:p>
          <w:p w:rsidR="00932302" w:rsidRPr="00033056" w:rsidRDefault="00E90531" w:rsidP="000806C2">
            <w:pPr>
              <w:rPr>
                <w:rFonts w:ascii="Arial" w:hAnsi="Arial" w:cs="Arial"/>
                <w:sz w:val="20"/>
                <w:szCs w:val="20"/>
              </w:rPr>
            </w:pPr>
            <w:r w:rsidRPr="00033056">
              <w:rPr>
                <w:rFonts w:ascii="Arial" w:hAnsi="Arial" w:cs="Arial"/>
                <w:sz w:val="20"/>
                <w:szCs w:val="20"/>
              </w:rPr>
              <w:t xml:space="preserve">All Governors agreed to also repeat the staff questionnaire.  The questions were reviewed and all agreed to leave wording as it is with no further questions. Headteacher will send this out to all staff. Governors to discuss at next TLS meeting </w:t>
            </w:r>
          </w:p>
        </w:tc>
        <w:tc>
          <w:tcPr>
            <w:tcW w:w="1588" w:type="dxa"/>
          </w:tcPr>
          <w:p w:rsidR="00932302" w:rsidRPr="00033056" w:rsidRDefault="003A4009" w:rsidP="000806C2">
            <w:pPr>
              <w:spacing w:after="0"/>
              <w:rPr>
                <w:rFonts w:ascii="Arial" w:hAnsi="Arial" w:cs="Arial"/>
                <w:sz w:val="20"/>
                <w:szCs w:val="20"/>
              </w:rPr>
            </w:pPr>
            <w:r w:rsidRPr="00033056">
              <w:rPr>
                <w:rFonts w:ascii="Arial" w:hAnsi="Arial" w:cs="Arial"/>
                <w:sz w:val="20"/>
                <w:szCs w:val="20"/>
              </w:rPr>
              <w:lastRenderedPageBreak/>
              <w:t>HL, SC and CM to discuss Parent Voice</w:t>
            </w:r>
          </w:p>
          <w:p w:rsidR="003A4009" w:rsidRPr="00033056" w:rsidRDefault="003A4009" w:rsidP="000806C2">
            <w:pPr>
              <w:spacing w:after="0"/>
              <w:rPr>
                <w:rFonts w:ascii="Arial" w:hAnsi="Arial" w:cs="Arial"/>
                <w:sz w:val="20"/>
                <w:szCs w:val="20"/>
              </w:rPr>
            </w:pPr>
          </w:p>
          <w:p w:rsidR="003A4009" w:rsidRPr="00033056" w:rsidRDefault="003A4009" w:rsidP="000806C2">
            <w:pPr>
              <w:spacing w:after="0"/>
              <w:rPr>
                <w:rFonts w:ascii="Arial" w:hAnsi="Arial" w:cs="Arial"/>
                <w:sz w:val="20"/>
                <w:szCs w:val="20"/>
              </w:rPr>
            </w:pPr>
            <w:r w:rsidRPr="00033056">
              <w:rPr>
                <w:rFonts w:ascii="Arial" w:hAnsi="Arial" w:cs="Arial"/>
                <w:sz w:val="20"/>
                <w:szCs w:val="20"/>
              </w:rPr>
              <w:t>Head to send questionnaire to all staff</w:t>
            </w: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lastRenderedPageBreak/>
              <w:t>SPR22 FGB</w:t>
            </w:r>
            <w:r w:rsidR="00932302" w:rsidRPr="00033056">
              <w:rPr>
                <w:rFonts w:ascii="Arial" w:hAnsi="Arial" w:cs="Arial"/>
                <w:b/>
                <w:sz w:val="20"/>
                <w:szCs w:val="20"/>
              </w:rPr>
              <w:t>.12</w:t>
            </w:r>
          </w:p>
          <w:p w:rsidR="00932302" w:rsidRPr="00033056" w:rsidRDefault="003A4009" w:rsidP="000806C2">
            <w:pPr>
              <w:spacing w:after="0"/>
              <w:rPr>
                <w:rFonts w:ascii="Arial" w:hAnsi="Arial" w:cs="Arial"/>
                <w:sz w:val="20"/>
                <w:szCs w:val="20"/>
              </w:rPr>
            </w:pPr>
            <w:r w:rsidRPr="00033056">
              <w:rPr>
                <w:rFonts w:ascii="Arial" w:hAnsi="Arial" w:cs="Arial"/>
                <w:sz w:val="20"/>
                <w:szCs w:val="20"/>
              </w:rPr>
              <w:t>(Policy Update)</w:t>
            </w:r>
            <w:r w:rsidR="00932302" w:rsidRPr="00033056">
              <w:rPr>
                <w:rFonts w:ascii="Arial" w:hAnsi="Arial" w:cs="Arial"/>
                <w:sz w:val="20"/>
                <w:szCs w:val="20"/>
              </w:rPr>
              <w:t xml:space="preserve"> </w:t>
            </w:r>
          </w:p>
        </w:tc>
        <w:tc>
          <w:tcPr>
            <w:tcW w:w="7484" w:type="dxa"/>
          </w:tcPr>
          <w:p w:rsidR="001B1015" w:rsidRPr="00033056" w:rsidRDefault="001B1015" w:rsidP="000806C2">
            <w:pPr>
              <w:rPr>
                <w:rFonts w:ascii="Arial" w:hAnsi="Arial" w:cs="Arial"/>
                <w:sz w:val="20"/>
                <w:szCs w:val="20"/>
              </w:rPr>
            </w:pPr>
            <w:r w:rsidRPr="00033056">
              <w:rPr>
                <w:rFonts w:ascii="Arial" w:hAnsi="Arial" w:cs="Arial"/>
                <w:sz w:val="20"/>
                <w:szCs w:val="20"/>
              </w:rPr>
              <w:t xml:space="preserve">All amended policies were sent to Governors prior to the meeting. </w:t>
            </w:r>
          </w:p>
          <w:p w:rsidR="007B5B6F" w:rsidRPr="00033056" w:rsidRDefault="00E31743" w:rsidP="000806C2">
            <w:pPr>
              <w:rPr>
                <w:rFonts w:ascii="Arial" w:hAnsi="Arial" w:cs="Arial"/>
                <w:sz w:val="20"/>
                <w:szCs w:val="20"/>
              </w:rPr>
            </w:pPr>
            <w:r w:rsidRPr="00033056">
              <w:rPr>
                <w:rFonts w:ascii="Arial" w:hAnsi="Arial" w:cs="Arial"/>
                <w:b/>
                <w:sz w:val="20"/>
                <w:szCs w:val="20"/>
              </w:rPr>
              <w:t>Anti-Bullying</w:t>
            </w:r>
            <w:r w:rsidR="003A4009" w:rsidRPr="00033056">
              <w:rPr>
                <w:rFonts w:ascii="Arial" w:hAnsi="Arial" w:cs="Arial"/>
                <w:b/>
                <w:sz w:val="20"/>
                <w:szCs w:val="20"/>
              </w:rPr>
              <w:t xml:space="preserve"> </w:t>
            </w:r>
            <w:r w:rsidR="001B1015" w:rsidRPr="00033056">
              <w:rPr>
                <w:rFonts w:ascii="Arial" w:hAnsi="Arial" w:cs="Arial"/>
                <w:b/>
                <w:sz w:val="20"/>
                <w:szCs w:val="20"/>
              </w:rPr>
              <w:t>Policy</w:t>
            </w:r>
            <w:r w:rsidR="001B1015" w:rsidRPr="00033056">
              <w:rPr>
                <w:rFonts w:ascii="Arial" w:hAnsi="Arial" w:cs="Arial"/>
                <w:sz w:val="20"/>
                <w:szCs w:val="20"/>
              </w:rPr>
              <w:t xml:space="preserve"> – No changes since last time.  Apologies it hasn’t had the change of date to 2022 – 2025.  SC will amend.</w:t>
            </w:r>
          </w:p>
          <w:p w:rsidR="003A4009" w:rsidRPr="00033056" w:rsidRDefault="007B5B6F" w:rsidP="000806C2">
            <w:pPr>
              <w:rPr>
                <w:rFonts w:ascii="Arial" w:hAnsi="Arial" w:cs="Arial"/>
                <w:sz w:val="20"/>
                <w:szCs w:val="20"/>
              </w:rPr>
            </w:pPr>
            <w:r w:rsidRPr="00033056">
              <w:rPr>
                <w:rFonts w:ascii="Arial" w:hAnsi="Arial" w:cs="Arial"/>
                <w:sz w:val="20"/>
                <w:szCs w:val="20"/>
                <w:highlight w:val="yellow"/>
              </w:rPr>
              <w:t>Q. Does the section surrounding complaints need amending regarding complaints being dealt with by Governors?</w:t>
            </w:r>
            <w:r w:rsidRPr="00033056">
              <w:rPr>
                <w:rFonts w:ascii="Arial" w:hAnsi="Arial" w:cs="Arial"/>
                <w:sz w:val="20"/>
                <w:szCs w:val="20"/>
              </w:rPr>
              <w:t xml:space="preserve"> </w:t>
            </w:r>
            <w:r w:rsidR="003A4009" w:rsidRPr="00033056">
              <w:rPr>
                <w:rFonts w:ascii="Arial" w:hAnsi="Arial" w:cs="Arial"/>
                <w:sz w:val="20"/>
                <w:szCs w:val="20"/>
              </w:rPr>
              <w:t xml:space="preserve"> </w:t>
            </w:r>
            <w:r w:rsidRPr="00033056">
              <w:rPr>
                <w:rFonts w:ascii="Arial" w:hAnsi="Arial" w:cs="Arial"/>
                <w:sz w:val="20"/>
                <w:szCs w:val="20"/>
              </w:rPr>
              <w:t xml:space="preserve">No, this is part of the Governors role.   </w:t>
            </w:r>
          </w:p>
          <w:p w:rsidR="007B5B6F" w:rsidRPr="00033056" w:rsidRDefault="007B5B6F" w:rsidP="000806C2">
            <w:pPr>
              <w:rPr>
                <w:rFonts w:ascii="Arial" w:hAnsi="Arial" w:cs="Arial"/>
                <w:sz w:val="20"/>
                <w:szCs w:val="20"/>
              </w:rPr>
            </w:pPr>
            <w:r w:rsidRPr="00033056">
              <w:rPr>
                <w:rFonts w:ascii="Arial" w:hAnsi="Arial" w:cs="Arial"/>
                <w:sz w:val="20"/>
                <w:szCs w:val="20"/>
              </w:rPr>
              <w:t xml:space="preserve">ND nominated as Governor for Anti Bullying </w:t>
            </w:r>
          </w:p>
          <w:p w:rsidR="003A4009" w:rsidRPr="00033056" w:rsidRDefault="003A4009" w:rsidP="000806C2">
            <w:pPr>
              <w:rPr>
                <w:rFonts w:ascii="Arial" w:hAnsi="Arial" w:cs="Arial"/>
                <w:sz w:val="20"/>
                <w:szCs w:val="20"/>
              </w:rPr>
            </w:pPr>
            <w:r w:rsidRPr="00033056">
              <w:rPr>
                <w:rFonts w:ascii="Arial" w:hAnsi="Arial" w:cs="Arial"/>
                <w:sz w:val="20"/>
                <w:szCs w:val="20"/>
              </w:rPr>
              <w:t>Link to be put on for complaints policy for people to then view that</w:t>
            </w:r>
          </w:p>
          <w:p w:rsidR="003A4009" w:rsidRPr="00033056" w:rsidRDefault="007B5B6F" w:rsidP="000806C2">
            <w:pPr>
              <w:rPr>
                <w:rFonts w:ascii="Arial" w:hAnsi="Arial" w:cs="Arial"/>
                <w:sz w:val="20"/>
                <w:szCs w:val="20"/>
              </w:rPr>
            </w:pPr>
            <w:r w:rsidRPr="00033056">
              <w:rPr>
                <w:rFonts w:ascii="Arial" w:hAnsi="Arial" w:cs="Arial"/>
                <w:sz w:val="20"/>
                <w:szCs w:val="20"/>
                <w:highlight w:val="yellow"/>
              </w:rPr>
              <w:t xml:space="preserve">Q. </w:t>
            </w:r>
            <w:r w:rsidR="003A4009" w:rsidRPr="00033056">
              <w:rPr>
                <w:rFonts w:ascii="Arial" w:hAnsi="Arial" w:cs="Arial"/>
                <w:sz w:val="20"/>
                <w:szCs w:val="20"/>
                <w:highlight w:val="yellow"/>
              </w:rPr>
              <w:t>Is this just referring to children bullying</w:t>
            </w:r>
            <w:r w:rsidRPr="00033056">
              <w:rPr>
                <w:rFonts w:ascii="Arial" w:hAnsi="Arial" w:cs="Arial"/>
                <w:sz w:val="20"/>
                <w:szCs w:val="20"/>
                <w:highlight w:val="yellow"/>
              </w:rPr>
              <w:t xml:space="preserve"> or does it include workplace bullying</w:t>
            </w:r>
            <w:r w:rsidR="003A4009" w:rsidRPr="00033056">
              <w:rPr>
                <w:rFonts w:ascii="Arial" w:hAnsi="Arial" w:cs="Arial"/>
                <w:sz w:val="20"/>
                <w:szCs w:val="20"/>
                <w:highlight w:val="yellow"/>
              </w:rPr>
              <w:t>?</w:t>
            </w:r>
            <w:r w:rsidR="003A4009" w:rsidRPr="00033056">
              <w:rPr>
                <w:rFonts w:ascii="Arial" w:hAnsi="Arial" w:cs="Arial"/>
                <w:sz w:val="20"/>
                <w:szCs w:val="20"/>
              </w:rPr>
              <w:t xml:space="preserve"> There is a </w:t>
            </w:r>
            <w:r w:rsidR="00111631">
              <w:rPr>
                <w:rFonts w:ascii="Arial" w:hAnsi="Arial" w:cs="Arial"/>
                <w:sz w:val="20"/>
                <w:szCs w:val="20"/>
              </w:rPr>
              <w:t>‘</w:t>
            </w:r>
            <w:r w:rsidRPr="00033056">
              <w:rPr>
                <w:rFonts w:ascii="Arial" w:hAnsi="Arial" w:cs="Arial"/>
                <w:sz w:val="20"/>
                <w:szCs w:val="20"/>
              </w:rPr>
              <w:t>whistle</w:t>
            </w:r>
            <w:r w:rsidR="003A4009" w:rsidRPr="00033056">
              <w:rPr>
                <w:rFonts w:ascii="Arial" w:hAnsi="Arial" w:cs="Arial"/>
                <w:sz w:val="20"/>
                <w:szCs w:val="20"/>
              </w:rPr>
              <w:t xml:space="preserve"> blowing</w:t>
            </w:r>
            <w:r w:rsidR="00111631">
              <w:rPr>
                <w:rFonts w:ascii="Arial" w:hAnsi="Arial" w:cs="Arial"/>
                <w:sz w:val="20"/>
                <w:szCs w:val="20"/>
              </w:rPr>
              <w:t>’</w:t>
            </w:r>
            <w:r w:rsidR="003A4009" w:rsidRPr="00033056">
              <w:rPr>
                <w:rFonts w:ascii="Arial" w:hAnsi="Arial" w:cs="Arial"/>
                <w:sz w:val="20"/>
                <w:szCs w:val="20"/>
              </w:rPr>
              <w:t xml:space="preserve"> </w:t>
            </w:r>
            <w:r w:rsidRPr="00033056">
              <w:rPr>
                <w:rFonts w:ascii="Arial" w:hAnsi="Arial" w:cs="Arial"/>
                <w:sz w:val="20"/>
                <w:szCs w:val="20"/>
              </w:rPr>
              <w:t>policy,</w:t>
            </w:r>
            <w:r w:rsidR="003A4009" w:rsidRPr="00033056">
              <w:rPr>
                <w:rFonts w:ascii="Arial" w:hAnsi="Arial" w:cs="Arial"/>
                <w:sz w:val="20"/>
                <w:szCs w:val="20"/>
              </w:rPr>
              <w:t xml:space="preserve"> </w:t>
            </w:r>
            <w:r w:rsidRPr="00033056">
              <w:rPr>
                <w:rFonts w:ascii="Arial" w:hAnsi="Arial" w:cs="Arial"/>
                <w:sz w:val="20"/>
                <w:szCs w:val="20"/>
              </w:rPr>
              <w:t>C</w:t>
            </w:r>
            <w:r w:rsidR="003A4009" w:rsidRPr="00033056">
              <w:rPr>
                <w:rFonts w:ascii="Arial" w:hAnsi="Arial" w:cs="Arial"/>
                <w:sz w:val="20"/>
                <w:szCs w:val="20"/>
              </w:rPr>
              <w:t xml:space="preserve">ode of </w:t>
            </w:r>
            <w:r w:rsidRPr="00033056">
              <w:rPr>
                <w:rFonts w:ascii="Arial" w:hAnsi="Arial" w:cs="Arial"/>
                <w:sz w:val="20"/>
                <w:szCs w:val="20"/>
              </w:rPr>
              <w:t>C</w:t>
            </w:r>
            <w:r w:rsidR="003A4009" w:rsidRPr="00033056">
              <w:rPr>
                <w:rFonts w:ascii="Arial" w:hAnsi="Arial" w:cs="Arial"/>
                <w:sz w:val="20"/>
                <w:szCs w:val="20"/>
              </w:rPr>
              <w:t xml:space="preserve">onduct </w:t>
            </w:r>
            <w:r w:rsidRPr="00033056">
              <w:rPr>
                <w:rFonts w:ascii="Arial" w:hAnsi="Arial" w:cs="Arial"/>
                <w:sz w:val="20"/>
                <w:szCs w:val="20"/>
              </w:rPr>
              <w:t>an</w:t>
            </w:r>
            <w:r w:rsidR="00111631">
              <w:rPr>
                <w:rFonts w:ascii="Arial" w:hAnsi="Arial" w:cs="Arial"/>
                <w:sz w:val="20"/>
                <w:szCs w:val="20"/>
              </w:rPr>
              <w:t>d Behaviours at W</w:t>
            </w:r>
            <w:r w:rsidRPr="00033056">
              <w:rPr>
                <w:rFonts w:ascii="Arial" w:hAnsi="Arial" w:cs="Arial"/>
                <w:sz w:val="20"/>
                <w:szCs w:val="20"/>
              </w:rPr>
              <w:t>ork for staff</w:t>
            </w:r>
          </w:p>
          <w:p w:rsidR="003A4009" w:rsidRPr="00033056" w:rsidRDefault="00CA1532" w:rsidP="000806C2">
            <w:pPr>
              <w:rPr>
                <w:rFonts w:ascii="Arial" w:hAnsi="Arial" w:cs="Arial"/>
                <w:sz w:val="20"/>
                <w:szCs w:val="20"/>
              </w:rPr>
            </w:pPr>
            <w:r w:rsidRPr="00033056">
              <w:rPr>
                <w:rFonts w:ascii="Arial" w:hAnsi="Arial" w:cs="Arial"/>
                <w:b/>
                <w:sz w:val="20"/>
                <w:szCs w:val="20"/>
              </w:rPr>
              <w:t xml:space="preserve">Emergency Response Plan – </w:t>
            </w:r>
            <w:r w:rsidRPr="00033056">
              <w:rPr>
                <w:rFonts w:ascii="Arial" w:hAnsi="Arial" w:cs="Arial"/>
                <w:sz w:val="20"/>
                <w:szCs w:val="20"/>
              </w:rPr>
              <w:t xml:space="preserve">roles amended, there will be a new template released at some point this year so may well be on the agenda again in the near future. </w:t>
            </w:r>
          </w:p>
          <w:p w:rsidR="00CA1532" w:rsidRPr="00033056" w:rsidRDefault="00CA1532" w:rsidP="000806C2">
            <w:pPr>
              <w:rPr>
                <w:rFonts w:ascii="Arial" w:hAnsi="Arial" w:cs="Arial"/>
                <w:sz w:val="20"/>
                <w:szCs w:val="20"/>
              </w:rPr>
            </w:pPr>
            <w:r w:rsidRPr="00033056">
              <w:rPr>
                <w:rFonts w:ascii="Arial" w:hAnsi="Arial" w:cs="Arial"/>
                <w:sz w:val="20"/>
                <w:szCs w:val="20"/>
                <w:highlight w:val="yellow"/>
              </w:rPr>
              <w:t>Q. Learning outside the classroom activities – what is Evolve?</w:t>
            </w:r>
            <w:r w:rsidRPr="00033056">
              <w:rPr>
                <w:rFonts w:ascii="Arial" w:hAnsi="Arial" w:cs="Arial"/>
                <w:sz w:val="20"/>
                <w:szCs w:val="20"/>
              </w:rPr>
              <w:t xml:space="preserve">  This is a system used to record all details about trips set up by Year Group Leaders and includes risk assessments, insurance, letters to parents.  WSCC can make comments and the Headteacher can approve the trip.  Should a major incident occur, WSCC would be able to know who was where at the time of the incident. GB is our Educational Visit Co-Ordinator (EVC) who takes responsibility for all learning outside the classroom.</w:t>
            </w:r>
          </w:p>
          <w:p w:rsidR="00CA1532" w:rsidRPr="00033056" w:rsidRDefault="00CA1532" w:rsidP="000806C2">
            <w:pPr>
              <w:rPr>
                <w:rFonts w:ascii="Arial" w:hAnsi="Arial" w:cs="Arial"/>
                <w:sz w:val="20"/>
                <w:szCs w:val="20"/>
              </w:rPr>
            </w:pPr>
            <w:r w:rsidRPr="00033056">
              <w:rPr>
                <w:rFonts w:ascii="Arial" w:hAnsi="Arial" w:cs="Arial"/>
                <w:sz w:val="20"/>
                <w:szCs w:val="20"/>
              </w:rPr>
              <w:t>No further questions</w:t>
            </w:r>
          </w:p>
          <w:p w:rsidR="00932302" w:rsidRPr="00033056" w:rsidRDefault="00CA1532" w:rsidP="000806C2">
            <w:pPr>
              <w:rPr>
                <w:rFonts w:ascii="Arial" w:hAnsi="Arial" w:cs="Arial"/>
                <w:sz w:val="20"/>
                <w:szCs w:val="20"/>
              </w:rPr>
            </w:pPr>
            <w:r w:rsidRPr="00033056">
              <w:rPr>
                <w:rFonts w:ascii="Arial" w:hAnsi="Arial" w:cs="Arial"/>
                <w:sz w:val="20"/>
                <w:szCs w:val="20"/>
              </w:rPr>
              <w:t>All agreed to approve policies.</w:t>
            </w:r>
          </w:p>
        </w:tc>
        <w:tc>
          <w:tcPr>
            <w:tcW w:w="1588" w:type="dxa"/>
          </w:tcPr>
          <w:p w:rsidR="00932302" w:rsidRPr="00033056" w:rsidRDefault="001B1015" w:rsidP="000806C2">
            <w:pPr>
              <w:spacing w:after="0"/>
              <w:rPr>
                <w:rFonts w:ascii="Arial" w:hAnsi="Arial" w:cs="Arial"/>
                <w:sz w:val="20"/>
                <w:szCs w:val="20"/>
              </w:rPr>
            </w:pPr>
            <w:r w:rsidRPr="00033056">
              <w:rPr>
                <w:rFonts w:ascii="Arial" w:hAnsi="Arial" w:cs="Arial"/>
                <w:sz w:val="20"/>
                <w:szCs w:val="20"/>
              </w:rPr>
              <w:t>SC to amend date on Anti Bullying policy</w:t>
            </w: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w:t>
            </w:r>
            <w:r w:rsidR="00932302" w:rsidRPr="00033056">
              <w:rPr>
                <w:rFonts w:ascii="Arial" w:hAnsi="Arial" w:cs="Arial"/>
                <w:b/>
                <w:sz w:val="20"/>
                <w:szCs w:val="20"/>
              </w:rPr>
              <w:t>.13</w:t>
            </w:r>
            <w:r w:rsidRPr="00033056">
              <w:rPr>
                <w:rFonts w:ascii="Arial" w:hAnsi="Arial" w:cs="Arial"/>
                <w:sz w:val="20"/>
                <w:szCs w:val="20"/>
              </w:rPr>
              <w:t xml:space="preserve"> (</w:t>
            </w:r>
            <w:r w:rsidR="00CA1532" w:rsidRPr="00033056">
              <w:rPr>
                <w:rFonts w:ascii="Arial" w:hAnsi="Arial" w:cs="Arial"/>
                <w:sz w:val="20"/>
                <w:szCs w:val="20"/>
              </w:rPr>
              <w:t>Projects Update</w:t>
            </w:r>
            <w:r w:rsidR="00932302" w:rsidRPr="00033056">
              <w:rPr>
                <w:rFonts w:ascii="Arial" w:hAnsi="Arial" w:cs="Arial"/>
                <w:sz w:val="20"/>
                <w:szCs w:val="20"/>
              </w:rPr>
              <w:t>)</w:t>
            </w:r>
          </w:p>
        </w:tc>
        <w:tc>
          <w:tcPr>
            <w:tcW w:w="7484" w:type="dxa"/>
          </w:tcPr>
          <w:p w:rsidR="00B7291B" w:rsidRPr="00033056" w:rsidRDefault="00B7291B" w:rsidP="000806C2">
            <w:pPr>
              <w:pStyle w:val="ListParagraph"/>
              <w:numPr>
                <w:ilvl w:val="0"/>
                <w:numId w:val="24"/>
              </w:numPr>
              <w:ind w:left="0"/>
              <w:rPr>
                <w:rFonts w:ascii="Arial" w:hAnsi="Arial" w:cs="Arial"/>
                <w:sz w:val="20"/>
                <w:szCs w:val="20"/>
              </w:rPr>
            </w:pPr>
            <w:r w:rsidRPr="00033056">
              <w:rPr>
                <w:rFonts w:ascii="Arial" w:hAnsi="Arial" w:cs="Arial"/>
                <w:sz w:val="20"/>
                <w:szCs w:val="20"/>
              </w:rPr>
              <w:t xml:space="preserve">Small playground being redeveloped in half term building raised beds </w:t>
            </w:r>
          </w:p>
          <w:p w:rsidR="00B7291B" w:rsidRPr="00033056" w:rsidRDefault="00B7291B" w:rsidP="000806C2">
            <w:pPr>
              <w:pStyle w:val="ListParagraph"/>
              <w:numPr>
                <w:ilvl w:val="0"/>
                <w:numId w:val="24"/>
              </w:numPr>
              <w:ind w:left="0"/>
              <w:rPr>
                <w:rFonts w:ascii="Arial" w:hAnsi="Arial" w:cs="Arial"/>
                <w:sz w:val="20"/>
                <w:szCs w:val="20"/>
              </w:rPr>
            </w:pPr>
            <w:r w:rsidRPr="00033056">
              <w:rPr>
                <w:rFonts w:ascii="Arial" w:hAnsi="Arial" w:cs="Arial"/>
                <w:sz w:val="20"/>
                <w:szCs w:val="20"/>
              </w:rPr>
              <w:t>Playground markings and Trim Trail on small playground and the Clamber Stack on the field will be completed on 9</w:t>
            </w:r>
            <w:r w:rsidRPr="00033056">
              <w:rPr>
                <w:rFonts w:ascii="Arial" w:hAnsi="Arial" w:cs="Arial"/>
                <w:sz w:val="20"/>
                <w:szCs w:val="20"/>
                <w:vertAlign w:val="superscript"/>
              </w:rPr>
              <w:t>th</w:t>
            </w:r>
            <w:r w:rsidRPr="00033056">
              <w:rPr>
                <w:rFonts w:ascii="Arial" w:hAnsi="Arial" w:cs="Arial"/>
                <w:sz w:val="20"/>
                <w:szCs w:val="20"/>
              </w:rPr>
              <w:t xml:space="preserve"> March</w:t>
            </w:r>
          </w:p>
          <w:p w:rsidR="0011421E" w:rsidRPr="00033056" w:rsidRDefault="00B7291B" w:rsidP="000806C2">
            <w:pPr>
              <w:pStyle w:val="ListParagraph"/>
              <w:numPr>
                <w:ilvl w:val="0"/>
                <w:numId w:val="24"/>
              </w:numPr>
              <w:ind w:left="0"/>
              <w:rPr>
                <w:rFonts w:ascii="Arial" w:hAnsi="Arial" w:cs="Arial"/>
                <w:sz w:val="20"/>
                <w:szCs w:val="20"/>
              </w:rPr>
            </w:pPr>
            <w:r w:rsidRPr="00033056">
              <w:rPr>
                <w:rFonts w:ascii="Arial" w:hAnsi="Arial" w:cs="Arial"/>
                <w:sz w:val="20"/>
                <w:szCs w:val="20"/>
              </w:rPr>
              <w:t>Classroom upstairs currently being redeveloped.  We have removed the kitchen so far.  Need to replace the carpet, re-plaster the wall where the tiles have been removed and buy some new furniture.  This will cost £</w:t>
            </w:r>
            <w:r w:rsidR="0011421E" w:rsidRPr="00033056">
              <w:rPr>
                <w:rFonts w:ascii="Arial" w:hAnsi="Arial" w:cs="Arial"/>
                <w:sz w:val="20"/>
                <w:szCs w:val="20"/>
              </w:rPr>
              <w:t>5</w:t>
            </w:r>
            <w:r w:rsidR="00111631">
              <w:rPr>
                <w:rFonts w:ascii="Arial" w:hAnsi="Arial" w:cs="Arial"/>
                <w:sz w:val="20"/>
                <w:szCs w:val="20"/>
              </w:rPr>
              <w:t>,</w:t>
            </w:r>
            <w:r w:rsidR="0011421E" w:rsidRPr="00033056">
              <w:rPr>
                <w:rFonts w:ascii="Arial" w:hAnsi="Arial" w:cs="Arial"/>
                <w:sz w:val="20"/>
                <w:szCs w:val="20"/>
              </w:rPr>
              <w:t xml:space="preserve">718.60 </w:t>
            </w:r>
            <w:r w:rsidR="0011421E" w:rsidRPr="00033056">
              <w:rPr>
                <w:rFonts w:ascii="Arial" w:hAnsi="Arial" w:cs="Arial"/>
                <w:sz w:val="20"/>
                <w:szCs w:val="20"/>
                <w:highlight w:val="yellow"/>
              </w:rPr>
              <w:t xml:space="preserve">Q </w:t>
            </w:r>
            <w:proofErr w:type="gramStart"/>
            <w:r w:rsidR="0011421E" w:rsidRPr="00033056">
              <w:rPr>
                <w:rFonts w:ascii="Arial" w:hAnsi="Arial" w:cs="Arial"/>
                <w:sz w:val="20"/>
                <w:szCs w:val="20"/>
                <w:highlight w:val="yellow"/>
              </w:rPr>
              <w:t>What</w:t>
            </w:r>
            <w:proofErr w:type="gramEnd"/>
            <w:r w:rsidR="0011421E" w:rsidRPr="00033056">
              <w:rPr>
                <w:rFonts w:ascii="Arial" w:hAnsi="Arial" w:cs="Arial"/>
                <w:sz w:val="20"/>
                <w:szCs w:val="20"/>
                <w:highlight w:val="yellow"/>
              </w:rPr>
              <w:t xml:space="preserve"> is it going to be used for?</w:t>
            </w:r>
            <w:r w:rsidR="0011421E" w:rsidRPr="00033056">
              <w:rPr>
                <w:rFonts w:ascii="Arial" w:hAnsi="Arial" w:cs="Arial"/>
                <w:sz w:val="20"/>
                <w:szCs w:val="20"/>
              </w:rPr>
              <w:t xml:space="preserve"> I</w:t>
            </w:r>
            <w:r w:rsidRPr="00033056">
              <w:rPr>
                <w:rFonts w:ascii="Arial" w:hAnsi="Arial" w:cs="Arial"/>
                <w:sz w:val="20"/>
                <w:szCs w:val="20"/>
              </w:rPr>
              <w:t xml:space="preserve">t </w:t>
            </w:r>
            <w:r w:rsidR="0011421E" w:rsidRPr="00033056">
              <w:rPr>
                <w:rFonts w:ascii="Arial" w:hAnsi="Arial" w:cs="Arial"/>
                <w:sz w:val="20"/>
                <w:szCs w:val="20"/>
              </w:rPr>
              <w:t>will</w:t>
            </w:r>
            <w:r w:rsidRPr="00033056">
              <w:rPr>
                <w:rFonts w:ascii="Arial" w:hAnsi="Arial" w:cs="Arial"/>
                <w:sz w:val="20"/>
                <w:szCs w:val="20"/>
              </w:rPr>
              <w:t xml:space="preserve"> be a bespoke catch up room for teaching</w:t>
            </w:r>
            <w:r w:rsidR="0011421E" w:rsidRPr="00033056">
              <w:rPr>
                <w:rFonts w:ascii="Arial" w:hAnsi="Arial" w:cs="Arial"/>
                <w:sz w:val="20"/>
                <w:szCs w:val="20"/>
              </w:rPr>
              <w:t>.</w:t>
            </w:r>
          </w:p>
          <w:p w:rsidR="0011421E" w:rsidRPr="00033056" w:rsidRDefault="00B7291B" w:rsidP="000806C2">
            <w:pPr>
              <w:pStyle w:val="ListParagraph"/>
              <w:numPr>
                <w:ilvl w:val="0"/>
                <w:numId w:val="24"/>
              </w:numPr>
              <w:ind w:left="0"/>
              <w:rPr>
                <w:rFonts w:ascii="Arial" w:hAnsi="Arial" w:cs="Arial"/>
                <w:sz w:val="20"/>
                <w:szCs w:val="20"/>
              </w:rPr>
            </w:pPr>
            <w:r w:rsidRPr="00033056">
              <w:rPr>
                <w:rFonts w:ascii="Arial" w:hAnsi="Arial" w:cs="Arial"/>
                <w:sz w:val="20"/>
                <w:szCs w:val="20"/>
              </w:rPr>
              <w:t xml:space="preserve">We </w:t>
            </w:r>
            <w:r w:rsidR="0011421E" w:rsidRPr="00033056">
              <w:rPr>
                <w:rFonts w:ascii="Arial" w:hAnsi="Arial" w:cs="Arial"/>
                <w:sz w:val="20"/>
                <w:szCs w:val="20"/>
              </w:rPr>
              <w:t xml:space="preserve">have received </w:t>
            </w:r>
            <w:r w:rsidRPr="00033056">
              <w:rPr>
                <w:rFonts w:ascii="Arial" w:hAnsi="Arial" w:cs="Arial"/>
                <w:sz w:val="20"/>
                <w:szCs w:val="20"/>
              </w:rPr>
              <w:t xml:space="preserve">quotes </w:t>
            </w:r>
            <w:r w:rsidR="0011421E" w:rsidRPr="00033056">
              <w:rPr>
                <w:rFonts w:ascii="Arial" w:hAnsi="Arial" w:cs="Arial"/>
                <w:sz w:val="20"/>
                <w:szCs w:val="20"/>
              </w:rPr>
              <w:t>to replace all</w:t>
            </w:r>
            <w:r w:rsidRPr="00033056">
              <w:rPr>
                <w:rFonts w:ascii="Arial" w:hAnsi="Arial" w:cs="Arial"/>
                <w:sz w:val="20"/>
                <w:szCs w:val="20"/>
              </w:rPr>
              <w:t xml:space="preserve"> outstanding</w:t>
            </w:r>
            <w:r w:rsidR="0011421E" w:rsidRPr="00033056">
              <w:rPr>
                <w:rFonts w:ascii="Arial" w:hAnsi="Arial" w:cs="Arial"/>
                <w:sz w:val="20"/>
                <w:szCs w:val="20"/>
              </w:rPr>
              <w:t xml:space="preserve"> internal</w:t>
            </w:r>
            <w:r w:rsidRPr="00033056">
              <w:rPr>
                <w:rFonts w:ascii="Arial" w:hAnsi="Arial" w:cs="Arial"/>
                <w:sz w:val="20"/>
                <w:szCs w:val="20"/>
              </w:rPr>
              <w:t xml:space="preserve"> doors</w:t>
            </w:r>
            <w:r w:rsidR="0011421E" w:rsidRPr="00033056">
              <w:rPr>
                <w:rFonts w:ascii="Arial" w:hAnsi="Arial" w:cs="Arial"/>
                <w:sz w:val="20"/>
                <w:szCs w:val="20"/>
              </w:rPr>
              <w:t xml:space="preserve"> to</w:t>
            </w:r>
            <w:r w:rsidRPr="00033056">
              <w:rPr>
                <w:rFonts w:ascii="Arial" w:hAnsi="Arial" w:cs="Arial"/>
                <w:sz w:val="20"/>
                <w:szCs w:val="20"/>
              </w:rPr>
              <w:t xml:space="preserve"> ash veneer and all fire doors</w:t>
            </w:r>
            <w:r w:rsidR="0011421E" w:rsidRPr="00033056">
              <w:rPr>
                <w:rFonts w:ascii="Arial" w:hAnsi="Arial" w:cs="Arial"/>
                <w:sz w:val="20"/>
                <w:szCs w:val="20"/>
              </w:rPr>
              <w:t>. The total cost for this is £9</w:t>
            </w:r>
            <w:r w:rsidR="00111631">
              <w:rPr>
                <w:rFonts w:ascii="Arial" w:hAnsi="Arial" w:cs="Arial"/>
                <w:sz w:val="20"/>
                <w:szCs w:val="20"/>
              </w:rPr>
              <w:t>,</w:t>
            </w:r>
            <w:r w:rsidR="0011421E" w:rsidRPr="00033056">
              <w:rPr>
                <w:rFonts w:ascii="Arial" w:hAnsi="Arial" w:cs="Arial"/>
                <w:sz w:val="20"/>
                <w:szCs w:val="20"/>
              </w:rPr>
              <w:t>080 which includes the price of the door, replacement door closers and labour</w:t>
            </w:r>
            <w:r w:rsidRPr="00033056">
              <w:rPr>
                <w:rFonts w:ascii="Arial" w:hAnsi="Arial" w:cs="Arial"/>
                <w:sz w:val="20"/>
                <w:szCs w:val="20"/>
              </w:rPr>
              <w:t xml:space="preserve"> </w:t>
            </w:r>
            <w:r w:rsidR="0011421E" w:rsidRPr="00033056">
              <w:rPr>
                <w:rFonts w:ascii="Arial" w:hAnsi="Arial" w:cs="Arial"/>
                <w:sz w:val="20"/>
                <w:szCs w:val="20"/>
                <w:highlight w:val="yellow"/>
              </w:rPr>
              <w:t>Q. How old are the other doors?</w:t>
            </w:r>
            <w:r w:rsidR="0011421E" w:rsidRPr="00033056">
              <w:rPr>
                <w:rFonts w:ascii="Arial" w:hAnsi="Arial" w:cs="Arial"/>
                <w:sz w:val="20"/>
                <w:szCs w:val="20"/>
              </w:rPr>
              <w:t xml:space="preserve"> 1968 so need to be replaced.  </w:t>
            </w:r>
          </w:p>
          <w:p w:rsidR="0011421E" w:rsidRPr="00033056" w:rsidRDefault="0011421E" w:rsidP="000806C2">
            <w:pPr>
              <w:pStyle w:val="ListParagraph"/>
              <w:numPr>
                <w:ilvl w:val="0"/>
                <w:numId w:val="24"/>
              </w:numPr>
              <w:ind w:left="0"/>
              <w:rPr>
                <w:rFonts w:ascii="Arial" w:hAnsi="Arial" w:cs="Arial"/>
                <w:sz w:val="20"/>
                <w:szCs w:val="20"/>
              </w:rPr>
            </w:pPr>
            <w:r w:rsidRPr="00033056">
              <w:rPr>
                <w:rFonts w:ascii="Arial" w:hAnsi="Arial" w:cs="Arial"/>
                <w:sz w:val="20"/>
                <w:szCs w:val="20"/>
              </w:rPr>
              <w:lastRenderedPageBreak/>
              <w:t xml:space="preserve">We have two offices and a corridor with old convector radiators and you can certainly see the difference in temperature. We received a quote in July 2020 of </w:t>
            </w:r>
            <w:r w:rsidR="00B7291B" w:rsidRPr="00033056">
              <w:rPr>
                <w:rFonts w:ascii="Arial" w:hAnsi="Arial" w:cs="Arial"/>
                <w:sz w:val="20"/>
                <w:szCs w:val="20"/>
              </w:rPr>
              <w:t>£14</w:t>
            </w:r>
            <w:r w:rsidR="00111631">
              <w:rPr>
                <w:rFonts w:ascii="Arial" w:hAnsi="Arial" w:cs="Arial"/>
                <w:sz w:val="20"/>
                <w:szCs w:val="20"/>
              </w:rPr>
              <w:t>,</w:t>
            </w:r>
            <w:r w:rsidR="00B7291B" w:rsidRPr="00033056">
              <w:rPr>
                <w:rFonts w:ascii="Arial" w:hAnsi="Arial" w:cs="Arial"/>
                <w:sz w:val="20"/>
                <w:szCs w:val="20"/>
              </w:rPr>
              <w:t xml:space="preserve">000 which </w:t>
            </w:r>
            <w:r w:rsidRPr="00033056">
              <w:rPr>
                <w:rFonts w:ascii="Arial" w:hAnsi="Arial" w:cs="Arial"/>
                <w:sz w:val="20"/>
                <w:szCs w:val="20"/>
              </w:rPr>
              <w:t>has no doubt risen since then, but we are currently looking into making this change.</w:t>
            </w:r>
          </w:p>
          <w:p w:rsidR="00443412" w:rsidRPr="00033056" w:rsidRDefault="0011421E" w:rsidP="000806C2">
            <w:pPr>
              <w:pStyle w:val="ListParagraph"/>
              <w:numPr>
                <w:ilvl w:val="0"/>
                <w:numId w:val="24"/>
              </w:numPr>
              <w:ind w:left="0"/>
              <w:rPr>
                <w:rFonts w:ascii="Arial" w:hAnsi="Arial" w:cs="Arial"/>
                <w:sz w:val="20"/>
                <w:szCs w:val="20"/>
              </w:rPr>
            </w:pPr>
            <w:r w:rsidRPr="00033056">
              <w:rPr>
                <w:rFonts w:ascii="Arial" w:hAnsi="Arial" w:cs="Arial"/>
                <w:sz w:val="20"/>
                <w:szCs w:val="20"/>
              </w:rPr>
              <w:t>Re-d</w:t>
            </w:r>
            <w:r w:rsidR="00B7291B" w:rsidRPr="00033056">
              <w:rPr>
                <w:rFonts w:ascii="Arial" w:hAnsi="Arial" w:cs="Arial"/>
                <w:sz w:val="20"/>
                <w:szCs w:val="20"/>
              </w:rPr>
              <w:t>eveloping the HUB</w:t>
            </w:r>
            <w:r w:rsidRPr="00033056">
              <w:rPr>
                <w:rFonts w:ascii="Arial" w:hAnsi="Arial" w:cs="Arial"/>
                <w:sz w:val="20"/>
                <w:szCs w:val="20"/>
              </w:rPr>
              <w:t xml:space="preserve"> – this will be used as a teaching space, an area for trainee teachers and an area for teaching assistants.  The </w:t>
            </w:r>
            <w:r w:rsidR="00111631">
              <w:rPr>
                <w:rFonts w:ascii="Arial" w:hAnsi="Arial" w:cs="Arial"/>
                <w:sz w:val="20"/>
                <w:szCs w:val="20"/>
              </w:rPr>
              <w:t>estimate</w:t>
            </w:r>
            <w:r w:rsidRPr="00033056">
              <w:rPr>
                <w:rFonts w:ascii="Arial" w:hAnsi="Arial" w:cs="Arial"/>
                <w:sz w:val="20"/>
                <w:szCs w:val="20"/>
              </w:rPr>
              <w:t xml:space="preserve"> figure for this is </w:t>
            </w:r>
            <w:r w:rsidR="00443412" w:rsidRPr="00033056">
              <w:rPr>
                <w:rFonts w:ascii="Arial" w:hAnsi="Arial" w:cs="Arial"/>
                <w:sz w:val="20"/>
                <w:szCs w:val="20"/>
              </w:rPr>
              <w:t>£14</w:t>
            </w:r>
            <w:r w:rsidR="00111631">
              <w:rPr>
                <w:rFonts w:ascii="Arial" w:hAnsi="Arial" w:cs="Arial"/>
                <w:sz w:val="20"/>
                <w:szCs w:val="20"/>
              </w:rPr>
              <w:t>,</w:t>
            </w:r>
            <w:r w:rsidR="00443412" w:rsidRPr="00033056">
              <w:rPr>
                <w:rFonts w:ascii="Arial" w:hAnsi="Arial" w:cs="Arial"/>
                <w:sz w:val="20"/>
                <w:szCs w:val="20"/>
              </w:rPr>
              <w:t>050.</w:t>
            </w:r>
          </w:p>
          <w:p w:rsidR="00443412" w:rsidRPr="00033056" w:rsidRDefault="00443412" w:rsidP="000806C2">
            <w:pPr>
              <w:rPr>
                <w:rFonts w:ascii="Arial" w:hAnsi="Arial" w:cs="Arial"/>
                <w:sz w:val="20"/>
                <w:szCs w:val="20"/>
              </w:rPr>
            </w:pPr>
            <w:r w:rsidRPr="00033056">
              <w:rPr>
                <w:rFonts w:ascii="Arial" w:hAnsi="Arial" w:cs="Arial"/>
                <w:sz w:val="20"/>
                <w:szCs w:val="20"/>
              </w:rPr>
              <w:t>Funding will come from the e</w:t>
            </w:r>
            <w:r w:rsidR="00B7291B" w:rsidRPr="00033056">
              <w:rPr>
                <w:rFonts w:ascii="Arial" w:hAnsi="Arial" w:cs="Arial"/>
                <w:sz w:val="20"/>
                <w:szCs w:val="20"/>
              </w:rPr>
              <w:t>xcess funds</w:t>
            </w:r>
            <w:r w:rsidRPr="00033056">
              <w:rPr>
                <w:rFonts w:ascii="Arial" w:hAnsi="Arial" w:cs="Arial"/>
                <w:sz w:val="20"/>
                <w:szCs w:val="20"/>
              </w:rPr>
              <w:t xml:space="preserve"> we have in the teacher’s</w:t>
            </w:r>
            <w:r w:rsidR="00B7291B" w:rsidRPr="00033056">
              <w:rPr>
                <w:rFonts w:ascii="Arial" w:hAnsi="Arial" w:cs="Arial"/>
                <w:sz w:val="20"/>
                <w:szCs w:val="20"/>
              </w:rPr>
              <w:t xml:space="preserve"> budget</w:t>
            </w:r>
            <w:r w:rsidRPr="00033056">
              <w:rPr>
                <w:rFonts w:ascii="Arial" w:hAnsi="Arial" w:cs="Arial"/>
                <w:sz w:val="20"/>
                <w:szCs w:val="20"/>
              </w:rPr>
              <w:t xml:space="preserve"> which wasn’t used at the point of salary increases.  </w:t>
            </w:r>
          </w:p>
          <w:p w:rsidR="00443412" w:rsidRPr="00033056" w:rsidRDefault="00443412" w:rsidP="000806C2">
            <w:pPr>
              <w:rPr>
                <w:rFonts w:ascii="Arial" w:hAnsi="Arial" w:cs="Arial"/>
                <w:sz w:val="20"/>
                <w:szCs w:val="20"/>
              </w:rPr>
            </w:pPr>
            <w:r w:rsidRPr="00033056">
              <w:rPr>
                <w:rFonts w:ascii="Arial" w:hAnsi="Arial" w:cs="Arial"/>
                <w:sz w:val="20"/>
                <w:szCs w:val="20"/>
              </w:rPr>
              <w:t xml:space="preserve">Requested approval for the approved.  All approved. </w:t>
            </w:r>
          </w:p>
        </w:tc>
        <w:tc>
          <w:tcPr>
            <w:tcW w:w="1588" w:type="dxa"/>
          </w:tcPr>
          <w:p w:rsidR="00932302" w:rsidRPr="00033056" w:rsidRDefault="00932302" w:rsidP="000806C2">
            <w:pPr>
              <w:spacing w:after="0"/>
              <w:rPr>
                <w:rFonts w:ascii="Arial" w:hAnsi="Arial" w:cs="Arial"/>
                <w:sz w:val="20"/>
                <w:szCs w:val="20"/>
              </w:rPr>
            </w:pP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w:t>
            </w:r>
            <w:r w:rsidR="00932302" w:rsidRPr="00033056">
              <w:rPr>
                <w:rFonts w:ascii="Arial" w:hAnsi="Arial" w:cs="Arial"/>
                <w:b/>
                <w:sz w:val="20"/>
                <w:szCs w:val="20"/>
              </w:rPr>
              <w:t>.14</w:t>
            </w:r>
          </w:p>
          <w:p w:rsidR="00932302" w:rsidRPr="00033056" w:rsidRDefault="00932302" w:rsidP="000806C2">
            <w:pPr>
              <w:spacing w:after="0"/>
              <w:rPr>
                <w:rFonts w:ascii="Arial" w:hAnsi="Arial" w:cs="Arial"/>
                <w:b/>
                <w:sz w:val="20"/>
                <w:szCs w:val="20"/>
              </w:rPr>
            </w:pPr>
            <w:r w:rsidRPr="00033056">
              <w:rPr>
                <w:rFonts w:ascii="Arial" w:hAnsi="Arial" w:cs="Arial"/>
                <w:sz w:val="20"/>
                <w:szCs w:val="20"/>
              </w:rPr>
              <w:t>(</w:t>
            </w:r>
            <w:r w:rsidR="00443412" w:rsidRPr="00033056">
              <w:rPr>
                <w:rFonts w:ascii="Arial" w:hAnsi="Arial" w:cs="Arial"/>
                <w:sz w:val="20"/>
                <w:szCs w:val="20"/>
              </w:rPr>
              <w:t xml:space="preserve">Headteacher’s Report </w:t>
            </w:r>
            <w:r w:rsidRPr="00033056">
              <w:rPr>
                <w:rFonts w:ascii="Arial" w:hAnsi="Arial" w:cs="Arial"/>
                <w:sz w:val="20"/>
                <w:szCs w:val="20"/>
              </w:rPr>
              <w:t>)</w:t>
            </w:r>
          </w:p>
        </w:tc>
        <w:tc>
          <w:tcPr>
            <w:tcW w:w="7484" w:type="dxa"/>
          </w:tcPr>
          <w:p w:rsidR="00443412" w:rsidRPr="00033056" w:rsidRDefault="00443412" w:rsidP="000806C2">
            <w:pPr>
              <w:rPr>
                <w:rFonts w:ascii="Arial" w:hAnsi="Arial" w:cs="Arial"/>
                <w:sz w:val="20"/>
                <w:szCs w:val="20"/>
              </w:rPr>
            </w:pPr>
            <w:r w:rsidRPr="00033056">
              <w:rPr>
                <w:rFonts w:ascii="Arial" w:hAnsi="Arial" w:cs="Arial"/>
                <w:sz w:val="20"/>
                <w:szCs w:val="20"/>
              </w:rPr>
              <w:t xml:space="preserve">The Headteacher’s report was circulated to Governors prior to the meeting. </w:t>
            </w:r>
          </w:p>
          <w:p w:rsidR="00443412" w:rsidRPr="00033056" w:rsidRDefault="00443412" w:rsidP="000806C2">
            <w:pPr>
              <w:rPr>
                <w:rFonts w:ascii="Arial" w:hAnsi="Arial" w:cs="Arial"/>
                <w:sz w:val="20"/>
                <w:szCs w:val="20"/>
              </w:rPr>
            </w:pPr>
            <w:r w:rsidRPr="00033056">
              <w:rPr>
                <w:rFonts w:ascii="Arial" w:hAnsi="Arial" w:cs="Arial"/>
                <w:sz w:val="20"/>
                <w:szCs w:val="20"/>
                <w:highlight w:val="yellow"/>
              </w:rPr>
              <w:t>Q. Where is the bespoke room for teaching and learning?</w:t>
            </w:r>
            <w:r w:rsidRPr="00033056">
              <w:rPr>
                <w:rFonts w:ascii="Arial" w:hAnsi="Arial" w:cs="Arial"/>
                <w:sz w:val="20"/>
                <w:szCs w:val="20"/>
              </w:rPr>
              <w:t xml:space="preserve"> The old TA room upstairs as discussed in projects.  </w:t>
            </w:r>
          </w:p>
          <w:p w:rsidR="00443412" w:rsidRPr="00033056" w:rsidRDefault="00443412" w:rsidP="000806C2">
            <w:pPr>
              <w:rPr>
                <w:rFonts w:ascii="Arial" w:hAnsi="Arial" w:cs="Arial"/>
                <w:sz w:val="20"/>
                <w:szCs w:val="20"/>
              </w:rPr>
            </w:pPr>
            <w:r w:rsidRPr="00033056">
              <w:rPr>
                <w:rFonts w:ascii="Arial" w:hAnsi="Arial" w:cs="Arial"/>
                <w:sz w:val="20"/>
                <w:szCs w:val="20"/>
              </w:rPr>
              <w:t xml:space="preserve">Attendance is </w:t>
            </w:r>
            <w:r w:rsidR="00111631">
              <w:rPr>
                <w:rFonts w:ascii="Arial" w:hAnsi="Arial" w:cs="Arial"/>
                <w:sz w:val="20"/>
                <w:szCs w:val="20"/>
              </w:rPr>
              <w:t>excellent</w:t>
            </w:r>
            <w:r w:rsidRPr="00033056">
              <w:rPr>
                <w:rFonts w:ascii="Arial" w:hAnsi="Arial" w:cs="Arial"/>
                <w:sz w:val="20"/>
                <w:szCs w:val="20"/>
              </w:rPr>
              <w:t xml:space="preserve"> considering the current climate and only one member of staff absent. </w:t>
            </w:r>
          </w:p>
          <w:p w:rsidR="00443412" w:rsidRPr="00033056" w:rsidRDefault="00443412" w:rsidP="000806C2">
            <w:pPr>
              <w:rPr>
                <w:rFonts w:ascii="Arial" w:hAnsi="Arial" w:cs="Arial"/>
                <w:sz w:val="20"/>
                <w:szCs w:val="20"/>
              </w:rPr>
            </w:pPr>
            <w:r w:rsidRPr="00033056">
              <w:rPr>
                <w:rFonts w:ascii="Arial" w:hAnsi="Arial" w:cs="Arial"/>
                <w:sz w:val="20"/>
                <w:szCs w:val="20"/>
                <w:highlight w:val="yellow"/>
              </w:rPr>
              <w:t>Q. What is Team Teach? Is that pupil restraint?</w:t>
            </w:r>
            <w:r w:rsidRPr="00033056">
              <w:rPr>
                <w:rFonts w:ascii="Arial" w:hAnsi="Arial" w:cs="Arial"/>
                <w:sz w:val="20"/>
                <w:szCs w:val="20"/>
              </w:rPr>
              <w:t xml:space="preserve">  yes, restraint will only be used as last resort </w:t>
            </w:r>
          </w:p>
          <w:p w:rsidR="00443412" w:rsidRPr="00033056" w:rsidRDefault="00443412" w:rsidP="000806C2">
            <w:pPr>
              <w:rPr>
                <w:rFonts w:ascii="Arial" w:hAnsi="Arial" w:cs="Arial"/>
                <w:sz w:val="20"/>
                <w:szCs w:val="20"/>
              </w:rPr>
            </w:pPr>
            <w:r w:rsidRPr="00033056">
              <w:rPr>
                <w:rFonts w:ascii="Arial" w:hAnsi="Arial" w:cs="Arial"/>
                <w:sz w:val="20"/>
                <w:szCs w:val="20"/>
              </w:rPr>
              <w:t xml:space="preserve">HL mentioned Link Advisor comments were great and thanked Headteacher for driving the school through the pandemic. Headteacher advised it was a team effort. </w:t>
            </w:r>
          </w:p>
          <w:p w:rsidR="00443412" w:rsidRPr="00033056" w:rsidRDefault="00443412" w:rsidP="000806C2">
            <w:pPr>
              <w:rPr>
                <w:rFonts w:ascii="Arial" w:hAnsi="Arial" w:cs="Arial"/>
                <w:sz w:val="20"/>
                <w:szCs w:val="20"/>
              </w:rPr>
            </w:pPr>
            <w:r w:rsidRPr="00033056">
              <w:rPr>
                <w:rFonts w:ascii="Arial" w:hAnsi="Arial" w:cs="Arial"/>
                <w:sz w:val="20"/>
                <w:szCs w:val="20"/>
                <w:highlight w:val="yellow"/>
              </w:rPr>
              <w:t>Q Do we get a copy of the Link Advisor report?</w:t>
            </w:r>
            <w:r w:rsidRPr="00033056">
              <w:rPr>
                <w:rFonts w:ascii="Arial" w:hAnsi="Arial" w:cs="Arial"/>
                <w:sz w:val="20"/>
                <w:szCs w:val="20"/>
              </w:rPr>
              <w:t xml:space="preserve"> Yes – PN to send to the governors</w:t>
            </w:r>
          </w:p>
          <w:p w:rsidR="00443412" w:rsidRPr="00033056" w:rsidRDefault="00443412" w:rsidP="000806C2">
            <w:pPr>
              <w:rPr>
                <w:rFonts w:ascii="Arial" w:hAnsi="Arial" w:cs="Arial"/>
                <w:sz w:val="20"/>
                <w:szCs w:val="20"/>
              </w:rPr>
            </w:pPr>
            <w:r w:rsidRPr="00033056">
              <w:rPr>
                <w:rFonts w:ascii="Arial" w:hAnsi="Arial" w:cs="Arial"/>
                <w:sz w:val="20"/>
                <w:szCs w:val="20"/>
              </w:rPr>
              <w:t xml:space="preserve">Concerns over the volume of Year 5 children on the SEN register.  Headteacher confirmed EN the SENDCo is aware and is working hard for all of those children.  </w:t>
            </w:r>
          </w:p>
          <w:p w:rsidR="00111631" w:rsidRDefault="00443412" w:rsidP="000806C2">
            <w:pPr>
              <w:rPr>
                <w:rFonts w:ascii="Arial" w:hAnsi="Arial" w:cs="Arial"/>
                <w:sz w:val="20"/>
                <w:szCs w:val="20"/>
              </w:rPr>
            </w:pPr>
            <w:r w:rsidRPr="00033056">
              <w:rPr>
                <w:rFonts w:ascii="Arial" w:hAnsi="Arial" w:cs="Arial"/>
                <w:sz w:val="20"/>
                <w:szCs w:val="20"/>
                <w:highlight w:val="yellow"/>
              </w:rPr>
              <w:t xml:space="preserve">Q. </w:t>
            </w:r>
            <w:r w:rsidR="005C75E4" w:rsidRPr="00033056">
              <w:rPr>
                <w:rFonts w:ascii="Arial" w:hAnsi="Arial" w:cs="Arial"/>
                <w:sz w:val="20"/>
                <w:szCs w:val="20"/>
                <w:highlight w:val="yellow"/>
              </w:rPr>
              <w:t xml:space="preserve">Pupil Premium – are there only </w:t>
            </w:r>
            <w:r w:rsidRPr="00033056">
              <w:rPr>
                <w:rFonts w:ascii="Arial" w:hAnsi="Arial" w:cs="Arial"/>
                <w:sz w:val="20"/>
                <w:szCs w:val="20"/>
                <w:highlight w:val="yellow"/>
              </w:rPr>
              <w:t xml:space="preserve">6 </w:t>
            </w:r>
            <w:r w:rsidR="005C75E4" w:rsidRPr="00033056">
              <w:rPr>
                <w:rFonts w:ascii="Arial" w:hAnsi="Arial" w:cs="Arial"/>
                <w:sz w:val="20"/>
                <w:szCs w:val="20"/>
                <w:highlight w:val="yellow"/>
              </w:rPr>
              <w:t xml:space="preserve">children </w:t>
            </w:r>
            <w:r w:rsidRPr="00033056">
              <w:rPr>
                <w:rFonts w:ascii="Arial" w:hAnsi="Arial" w:cs="Arial"/>
                <w:sz w:val="20"/>
                <w:szCs w:val="20"/>
                <w:highlight w:val="yellow"/>
              </w:rPr>
              <w:t>in Year 6?</w:t>
            </w:r>
            <w:r w:rsidRPr="00033056">
              <w:rPr>
                <w:rFonts w:ascii="Arial" w:hAnsi="Arial" w:cs="Arial"/>
                <w:sz w:val="20"/>
                <w:szCs w:val="20"/>
              </w:rPr>
              <w:t xml:space="preserve"> Yes </w:t>
            </w:r>
          </w:p>
          <w:p w:rsidR="00932302" w:rsidRPr="00033056" w:rsidRDefault="00443412" w:rsidP="000806C2">
            <w:pPr>
              <w:rPr>
                <w:rFonts w:ascii="Arial" w:hAnsi="Arial" w:cs="Arial"/>
                <w:sz w:val="20"/>
                <w:szCs w:val="20"/>
              </w:rPr>
            </w:pPr>
            <w:r w:rsidRPr="00033056">
              <w:rPr>
                <w:rFonts w:ascii="Arial" w:hAnsi="Arial" w:cs="Arial"/>
                <w:sz w:val="20"/>
                <w:szCs w:val="20"/>
              </w:rPr>
              <w:t>No further questions</w:t>
            </w:r>
          </w:p>
        </w:tc>
        <w:tc>
          <w:tcPr>
            <w:tcW w:w="1588" w:type="dxa"/>
          </w:tcPr>
          <w:p w:rsidR="00932302" w:rsidRPr="00033056" w:rsidRDefault="00443412" w:rsidP="000806C2">
            <w:pPr>
              <w:spacing w:after="0"/>
              <w:rPr>
                <w:rFonts w:ascii="Arial" w:hAnsi="Arial" w:cs="Arial"/>
                <w:sz w:val="20"/>
                <w:szCs w:val="20"/>
              </w:rPr>
            </w:pPr>
            <w:r w:rsidRPr="00033056">
              <w:rPr>
                <w:rFonts w:ascii="Arial" w:hAnsi="Arial" w:cs="Arial"/>
                <w:sz w:val="20"/>
                <w:szCs w:val="20"/>
              </w:rPr>
              <w:t>Headteacher to send Link Advisor report to Governors</w:t>
            </w: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w:t>
            </w:r>
            <w:r w:rsidR="00932302" w:rsidRPr="00033056">
              <w:rPr>
                <w:rFonts w:ascii="Arial" w:hAnsi="Arial" w:cs="Arial"/>
                <w:b/>
                <w:sz w:val="20"/>
                <w:szCs w:val="20"/>
              </w:rPr>
              <w:t>.15</w:t>
            </w:r>
          </w:p>
          <w:p w:rsidR="00932302" w:rsidRPr="00033056" w:rsidRDefault="00932302" w:rsidP="000806C2">
            <w:pPr>
              <w:spacing w:after="0"/>
              <w:rPr>
                <w:rFonts w:ascii="Arial" w:hAnsi="Arial" w:cs="Arial"/>
                <w:sz w:val="20"/>
                <w:szCs w:val="20"/>
              </w:rPr>
            </w:pPr>
            <w:r w:rsidRPr="00033056">
              <w:rPr>
                <w:rFonts w:ascii="Arial" w:hAnsi="Arial" w:cs="Arial"/>
                <w:sz w:val="20"/>
                <w:szCs w:val="20"/>
              </w:rPr>
              <w:t>(</w:t>
            </w:r>
            <w:r w:rsidR="005C75E4" w:rsidRPr="00033056">
              <w:rPr>
                <w:rFonts w:ascii="Arial" w:hAnsi="Arial" w:cs="Arial"/>
                <w:sz w:val="20"/>
                <w:szCs w:val="20"/>
              </w:rPr>
              <w:t xml:space="preserve">Leadership and </w:t>
            </w:r>
            <w:proofErr w:type="spellStart"/>
            <w:r w:rsidR="005C75E4" w:rsidRPr="00033056">
              <w:rPr>
                <w:rFonts w:ascii="Arial" w:hAnsi="Arial" w:cs="Arial"/>
                <w:sz w:val="20"/>
                <w:szCs w:val="20"/>
              </w:rPr>
              <w:t>Mangement</w:t>
            </w:r>
            <w:proofErr w:type="spellEnd"/>
            <w:r w:rsidR="005C75E4" w:rsidRPr="00033056">
              <w:rPr>
                <w:rFonts w:ascii="Arial" w:hAnsi="Arial" w:cs="Arial"/>
                <w:sz w:val="20"/>
                <w:szCs w:val="20"/>
              </w:rPr>
              <w:t xml:space="preserve"> Report)</w:t>
            </w:r>
          </w:p>
        </w:tc>
        <w:tc>
          <w:tcPr>
            <w:tcW w:w="7484" w:type="dxa"/>
          </w:tcPr>
          <w:p w:rsidR="00932302" w:rsidRPr="00033056" w:rsidRDefault="005C75E4" w:rsidP="000806C2">
            <w:pPr>
              <w:pStyle w:val="ListParagraph"/>
              <w:spacing w:after="0" w:line="240" w:lineRule="auto"/>
              <w:ind w:left="0" w:firstLine="3"/>
              <w:rPr>
                <w:rFonts w:ascii="Arial" w:hAnsi="Arial" w:cs="Arial"/>
                <w:sz w:val="20"/>
                <w:szCs w:val="20"/>
              </w:rPr>
            </w:pPr>
            <w:r w:rsidRPr="00033056">
              <w:rPr>
                <w:rFonts w:ascii="Arial" w:hAnsi="Arial" w:cs="Arial"/>
                <w:sz w:val="20"/>
                <w:szCs w:val="20"/>
              </w:rPr>
              <w:t xml:space="preserve">Leadership and Management Report sent to Governors prior to the meeting. </w:t>
            </w:r>
          </w:p>
          <w:p w:rsidR="005C75E4" w:rsidRPr="00033056" w:rsidRDefault="005C75E4" w:rsidP="000806C2">
            <w:pPr>
              <w:pStyle w:val="ListParagraph"/>
              <w:spacing w:after="0" w:line="240" w:lineRule="auto"/>
              <w:ind w:left="0" w:firstLine="3"/>
              <w:rPr>
                <w:rFonts w:ascii="Arial" w:hAnsi="Arial" w:cs="Arial"/>
                <w:sz w:val="20"/>
                <w:szCs w:val="20"/>
              </w:rPr>
            </w:pPr>
            <w:r w:rsidRPr="00033056">
              <w:rPr>
                <w:rFonts w:ascii="Arial" w:hAnsi="Arial" w:cs="Arial"/>
                <w:sz w:val="20"/>
                <w:szCs w:val="20"/>
              </w:rPr>
              <w:br/>
              <w:t xml:space="preserve">No questions, however name K Smith needs amendment to K Frost. CM to update </w:t>
            </w:r>
          </w:p>
        </w:tc>
        <w:tc>
          <w:tcPr>
            <w:tcW w:w="1588" w:type="dxa"/>
          </w:tcPr>
          <w:p w:rsidR="00932302" w:rsidRPr="00033056" w:rsidRDefault="005C75E4" w:rsidP="000806C2">
            <w:pPr>
              <w:spacing w:after="0"/>
              <w:rPr>
                <w:rFonts w:ascii="Arial" w:hAnsi="Arial" w:cs="Arial"/>
                <w:sz w:val="20"/>
                <w:szCs w:val="20"/>
              </w:rPr>
            </w:pPr>
            <w:r w:rsidRPr="00033056">
              <w:rPr>
                <w:rFonts w:ascii="Arial" w:hAnsi="Arial" w:cs="Arial"/>
                <w:sz w:val="20"/>
                <w:szCs w:val="20"/>
              </w:rPr>
              <w:t>CM to update name on L&amp;M report</w:t>
            </w: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w:t>
            </w:r>
            <w:r w:rsidR="00932302" w:rsidRPr="00033056">
              <w:rPr>
                <w:rFonts w:ascii="Arial" w:hAnsi="Arial" w:cs="Arial"/>
                <w:b/>
                <w:sz w:val="20"/>
                <w:szCs w:val="20"/>
              </w:rPr>
              <w:t>.16</w:t>
            </w:r>
          </w:p>
          <w:p w:rsidR="00932302" w:rsidRPr="00033056" w:rsidRDefault="00932302" w:rsidP="000806C2">
            <w:pPr>
              <w:spacing w:after="0"/>
              <w:rPr>
                <w:rFonts w:ascii="Arial" w:hAnsi="Arial" w:cs="Arial"/>
                <w:b/>
                <w:sz w:val="20"/>
                <w:szCs w:val="20"/>
              </w:rPr>
            </w:pPr>
            <w:r w:rsidRPr="00033056">
              <w:rPr>
                <w:rFonts w:ascii="Arial" w:hAnsi="Arial" w:cs="Arial"/>
                <w:sz w:val="20"/>
                <w:szCs w:val="20"/>
              </w:rPr>
              <w:t>(</w:t>
            </w:r>
            <w:r w:rsidR="005C75E4" w:rsidRPr="00033056">
              <w:rPr>
                <w:rFonts w:ascii="Arial" w:hAnsi="Arial" w:cs="Arial"/>
                <w:sz w:val="20"/>
                <w:szCs w:val="20"/>
              </w:rPr>
              <w:t xml:space="preserve">Safeguarding Report </w:t>
            </w:r>
          </w:p>
        </w:tc>
        <w:tc>
          <w:tcPr>
            <w:tcW w:w="7484" w:type="dxa"/>
          </w:tcPr>
          <w:p w:rsidR="00932302" w:rsidRPr="00033056" w:rsidRDefault="005C75E4" w:rsidP="000806C2">
            <w:pPr>
              <w:spacing w:after="0"/>
              <w:rPr>
                <w:rFonts w:ascii="Arial" w:hAnsi="Arial" w:cs="Arial"/>
                <w:sz w:val="20"/>
                <w:szCs w:val="20"/>
              </w:rPr>
            </w:pPr>
            <w:r w:rsidRPr="00033056">
              <w:rPr>
                <w:rFonts w:ascii="Arial" w:hAnsi="Arial" w:cs="Arial"/>
                <w:sz w:val="20"/>
                <w:szCs w:val="20"/>
              </w:rPr>
              <w:t xml:space="preserve">Safeguarding Checklist sent to Governors prior to meeting to read. </w:t>
            </w:r>
          </w:p>
          <w:p w:rsidR="005C75E4" w:rsidRPr="00033056" w:rsidRDefault="005C75E4" w:rsidP="000806C2">
            <w:pPr>
              <w:spacing w:after="0"/>
              <w:rPr>
                <w:rFonts w:ascii="Arial" w:hAnsi="Arial" w:cs="Arial"/>
                <w:sz w:val="20"/>
                <w:szCs w:val="20"/>
              </w:rPr>
            </w:pPr>
          </w:p>
          <w:p w:rsidR="005C75E4" w:rsidRPr="00033056" w:rsidRDefault="005C75E4" w:rsidP="000806C2">
            <w:pPr>
              <w:spacing w:after="0"/>
              <w:rPr>
                <w:rFonts w:ascii="Arial" w:hAnsi="Arial" w:cs="Arial"/>
                <w:color w:val="7030A0"/>
                <w:sz w:val="20"/>
                <w:szCs w:val="20"/>
              </w:rPr>
            </w:pPr>
            <w:r w:rsidRPr="00033056">
              <w:rPr>
                <w:rFonts w:ascii="Arial" w:hAnsi="Arial" w:cs="Arial"/>
                <w:sz w:val="20"/>
                <w:szCs w:val="20"/>
              </w:rPr>
              <w:t xml:space="preserve">No discussion required. </w:t>
            </w:r>
          </w:p>
        </w:tc>
        <w:tc>
          <w:tcPr>
            <w:tcW w:w="1588" w:type="dxa"/>
          </w:tcPr>
          <w:p w:rsidR="00932302" w:rsidRPr="00033056" w:rsidRDefault="00932302" w:rsidP="000806C2">
            <w:pPr>
              <w:spacing w:after="0"/>
              <w:rPr>
                <w:rFonts w:ascii="Arial" w:hAnsi="Arial" w:cs="Arial"/>
                <w:sz w:val="20"/>
                <w:szCs w:val="20"/>
              </w:rPr>
            </w:pP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w:t>
            </w:r>
            <w:r w:rsidR="00932302" w:rsidRPr="00033056">
              <w:rPr>
                <w:rFonts w:ascii="Arial" w:hAnsi="Arial" w:cs="Arial"/>
                <w:b/>
                <w:sz w:val="20"/>
                <w:szCs w:val="20"/>
              </w:rPr>
              <w:t>.17</w:t>
            </w:r>
          </w:p>
          <w:p w:rsidR="00932302" w:rsidRPr="00033056" w:rsidRDefault="00932302" w:rsidP="000806C2">
            <w:pPr>
              <w:spacing w:after="0"/>
              <w:rPr>
                <w:rFonts w:ascii="Arial" w:hAnsi="Arial" w:cs="Arial"/>
                <w:sz w:val="20"/>
                <w:szCs w:val="20"/>
              </w:rPr>
            </w:pPr>
            <w:r w:rsidRPr="00033056">
              <w:rPr>
                <w:rFonts w:ascii="Arial" w:hAnsi="Arial" w:cs="Arial"/>
                <w:sz w:val="20"/>
                <w:szCs w:val="20"/>
              </w:rPr>
              <w:t>(</w:t>
            </w:r>
            <w:r w:rsidR="005C75E4" w:rsidRPr="00033056">
              <w:rPr>
                <w:rFonts w:ascii="Arial" w:hAnsi="Arial" w:cs="Arial"/>
                <w:sz w:val="20"/>
                <w:szCs w:val="20"/>
              </w:rPr>
              <w:t xml:space="preserve">Further matters – Any of Business) </w:t>
            </w:r>
          </w:p>
        </w:tc>
        <w:tc>
          <w:tcPr>
            <w:tcW w:w="7484" w:type="dxa"/>
          </w:tcPr>
          <w:p w:rsidR="00932302" w:rsidRPr="00033056" w:rsidRDefault="005C75E4" w:rsidP="000806C2">
            <w:pPr>
              <w:pStyle w:val="ListParagraph"/>
              <w:numPr>
                <w:ilvl w:val="0"/>
                <w:numId w:val="25"/>
              </w:numPr>
              <w:ind w:left="0"/>
              <w:rPr>
                <w:rFonts w:ascii="Arial" w:hAnsi="Arial" w:cs="Arial"/>
                <w:sz w:val="20"/>
                <w:szCs w:val="20"/>
              </w:rPr>
            </w:pPr>
            <w:r w:rsidRPr="00033056">
              <w:rPr>
                <w:rFonts w:ascii="Arial" w:hAnsi="Arial" w:cs="Arial"/>
                <w:sz w:val="20"/>
                <w:szCs w:val="20"/>
              </w:rPr>
              <w:t xml:space="preserve">Educational visit form approval – It had previously been approved for Y6 to visit a UK Activity Centre for their residential, however at the time we couldn’t advise where this would be. It has now been decided that it will be in the Isle of Wight with Kingswood Activity Group.  All approved </w:t>
            </w:r>
          </w:p>
        </w:tc>
        <w:tc>
          <w:tcPr>
            <w:tcW w:w="1588" w:type="dxa"/>
          </w:tcPr>
          <w:p w:rsidR="00932302" w:rsidRPr="00033056" w:rsidRDefault="00932302" w:rsidP="000806C2">
            <w:pPr>
              <w:spacing w:after="0"/>
              <w:rPr>
                <w:rFonts w:ascii="Arial" w:hAnsi="Arial" w:cs="Arial"/>
                <w:sz w:val="20"/>
                <w:szCs w:val="20"/>
              </w:rPr>
            </w:pP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FGB.18</w:t>
            </w:r>
            <w:r w:rsidRPr="00033056">
              <w:rPr>
                <w:rFonts w:ascii="Arial" w:hAnsi="Arial" w:cs="Arial"/>
                <w:sz w:val="20"/>
                <w:szCs w:val="20"/>
              </w:rPr>
              <w:t xml:space="preserve"> </w:t>
            </w:r>
            <w:r w:rsidR="00932302" w:rsidRPr="00033056">
              <w:rPr>
                <w:rFonts w:ascii="Arial" w:hAnsi="Arial" w:cs="Arial"/>
                <w:sz w:val="20"/>
                <w:szCs w:val="20"/>
              </w:rPr>
              <w:t>(</w:t>
            </w:r>
            <w:r w:rsidR="005C75E4" w:rsidRPr="00033056">
              <w:rPr>
                <w:rFonts w:ascii="Arial" w:hAnsi="Arial" w:cs="Arial"/>
                <w:sz w:val="20"/>
                <w:szCs w:val="20"/>
              </w:rPr>
              <w:t>Future Business)</w:t>
            </w:r>
          </w:p>
        </w:tc>
        <w:tc>
          <w:tcPr>
            <w:tcW w:w="7484" w:type="dxa"/>
          </w:tcPr>
          <w:p w:rsidR="00932302" w:rsidRPr="00033056" w:rsidRDefault="005C75E4" w:rsidP="000806C2">
            <w:pPr>
              <w:pStyle w:val="ListParagraph"/>
              <w:numPr>
                <w:ilvl w:val="0"/>
                <w:numId w:val="9"/>
              </w:numPr>
              <w:spacing w:after="0"/>
              <w:ind w:left="0" w:hanging="422"/>
              <w:rPr>
                <w:rFonts w:ascii="Arial" w:hAnsi="Arial" w:cs="Arial"/>
                <w:sz w:val="20"/>
                <w:szCs w:val="20"/>
              </w:rPr>
            </w:pPr>
            <w:r w:rsidRPr="00033056">
              <w:rPr>
                <w:rFonts w:ascii="Arial" w:hAnsi="Arial" w:cs="Arial"/>
                <w:sz w:val="20"/>
                <w:szCs w:val="20"/>
              </w:rPr>
              <w:t xml:space="preserve">CM to invite EN SENDCo to next TLS meeting to discuss inclusivity. </w:t>
            </w:r>
          </w:p>
        </w:tc>
        <w:tc>
          <w:tcPr>
            <w:tcW w:w="1588" w:type="dxa"/>
          </w:tcPr>
          <w:p w:rsidR="00932302" w:rsidRPr="00033056" w:rsidRDefault="005C75E4" w:rsidP="000806C2">
            <w:pPr>
              <w:spacing w:after="0"/>
              <w:rPr>
                <w:rFonts w:ascii="Arial" w:hAnsi="Arial" w:cs="Arial"/>
                <w:sz w:val="20"/>
                <w:szCs w:val="20"/>
              </w:rPr>
            </w:pPr>
            <w:r w:rsidRPr="00033056">
              <w:rPr>
                <w:rFonts w:ascii="Arial" w:hAnsi="Arial" w:cs="Arial"/>
                <w:sz w:val="20"/>
                <w:szCs w:val="20"/>
              </w:rPr>
              <w:t xml:space="preserve">CM to invite EN to next TLS meeting </w:t>
            </w:r>
          </w:p>
        </w:tc>
      </w:tr>
      <w:tr w:rsidR="00932302" w:rsidRPr="00033056" w:rsidTr="000806C2">
        <w:tc>
          <w:tcPr>
            <w:tcW w:w="1560" w:type="dxa"/>
          </w:tcPr>
          <w:p w:rsidR="00932302" w:rsidRPr="00033056" w:rsidRDefault="00C4260D" w:rsidP="000806C2">
            <w:pPr>
              <w:spacing w:after="0"/>
              <w:rPr>
                <w:rFonts w:ascii="Arial" w:hAnsi="Arial" w:cs="Arial"/>
                <w:b/>
                <w:sz w:val="20"/>
                <w:szCs w:val="20"/>
              </w:rPr>
            </w:pPr>
            <w:r w:rsidRPr="00033056">
              <w:rPr>
                <w:rFonts w:ascii="Arial" w:hAnsi="Arial" w:cs="Arial"/>
                <w:b/>
                <w:sz w:val="20"/>
                <w:szCs w:val="20"/>
              </w:rPr>
              <w:t>SPR22 FGB</w:t>
            </w:r>
            <w:r w:rsidR="00932302" w:rsidRPr="00033056">
              <w:rPr>
                <w:rFonts w:ascii="Arial" w:hAnsi="Arial" w:cs="Arial"/>
                <w:b/>
                <w:sz w:val="20"/>
                <w:szCs w:val="20"/>
              </w:rPr>
              <w:t>.19</w:t>
            </w:r>
          </w:p>
          <w:p w:rsidR="005C75E4" w:rsidRPr="00033056" w:rsidRDefault="005C75E4" w:rsidP="000806C2">
            <w:pPr>
              <w:spacing w:after="0"/>
              <w:rPr>
                <w:rFonts w:ascii="Arial" w:hAnsi="Arial" w:cs="Arial"/>
                <w:sz w:val="20"/>
                <w:szCs w:val="20"/>
              </w:rPr>
            </w:pPr>
            <w:r w:rsidRPr="00033056">
              <w:rPr>
                <w:rFonts w:ascii="Arial" w:hAnsi="Arial" w:cs="Arial"/>
                <w:sz w:val="20"/>
                <w:szCs w:val="20"/>
              </w:rPr>
              <w:lastRenderedPageBreak/>
              <w:t>(Meeting review to be judged against the new Ofsted Framework)</w:t>
            </w:r>
          </w:p>
          <w:p w:rsidR="00932302" w:rsidRPr="00033056" w:rsidRDefault="00932302" w:rsidP="000806C2">
            <w:pPr>
              <w:spacing w:after="0"/>
              <w:rPr>
                <w:rFonts w:ascii="Arial" w:hAnsi="Arial" w:cs="Arial"/>
                <w:sz w:val="20"/>
                <w:szCs w:val="20"/>
              </w:rPr>
            </w:pPr>
          </w:p>
        </w:tc>
        <w:tc>
          <w:tcPr>
            <w:tcW w:w="7484" w:type="dxa"/>
          </w:tcPr>
          <w:p w:rsidR="00932302" w:rsidRPr="00033056" w:rsidRDefault="00932302" w:rsidP="000806C2">
            <w:pPr>
              <w:spacing w:after="0" w:line="240" w:lineRule="auto"/>
              <w:rPr>
                <w:rFonts w:ascii="Arial" w:hAnsi="Arial" w:cs="Arial"/>
                <w:sz w:val="20"/>
                <w:szCs w:val="20"/>
              </w:rPr>
            </w:pPr>
            <w:r w:rsidRPr="00033056">
              <w:rPr>
                <w:rFonts w:ascii="Arial" w:hAnsi="Arial" w:cs="Arial"/>
                <w:sz w:val="20"/>
                <w:szCs w:val="20"/>
              </w:rPr>
              <w:lastRenderedPageBreak/>
              <w:t>It was agreed that the following points of the meeting in particular showed good governance, in accordance with the three core strategic functions of the Governing Body, as detailed below;</w:t>
            </w:r>
          </w:p>
          <w:p w:rsidR="00932302" w:rsidRPr="00033056" w:rsidRDefault="00932302" w:rsidP="000806C2">
            <w:pPr>
              <w:spacing w:after="0" w:line="240" w:lineRule="auto"/>
              <w:ind w:hanging="422"/>
              <w:rPr>
                <w:rFonts w:ascii="Arial" w:hAnsi="Arial" w:cs="Arial"/>
                <w:sz w:val="20"/>
                <w:szCs w:val="20"/>
              </w:rPr>
            </w:pPr>
          </w:p>
          <w:p w:rsidR="00932302" w:rsidRPr="00033056" w:rsidRDefault="005C75E4" w:rsidP="000806C2">
            <w:pPr>
              <w:pStyle w:val="ListParagraph"/>
              <w:numPr>
                <w:ilvl w:val="0"/>
                <w:numId w:val="3"/>
              </w:numPr>
              <w:spacing w:after="0" w:line="240" w:lineRule="auto"/>
              <w:ind w:left="0"/>
              <w:rPr>
                <w:rFonts w:ascii="Arial" w:hAnsi="Arial" w:cs="Arial"/>
                <w:sz w:val="20"/>
                <w:szCs w:val="20"/>
              </w:rPr>
            </w:pPr>
            <w:r w:rsidRPr="00033056">
              <w:rPr>
                <w:rFonts w:ascii="Arial" w:hAnsi="Arial" w:cs="Arial"/>
                <w:sz w:val="20"/>
                <w:szCs w:val="20"/>
              </w:rPr>
              <w:t>Multiple items, SDIP</w:t>
            </w:r>
            <w:r w:rsidR="00932302" w:rsidRPr="00033056">
              <w:rPr>
                <w:rFonts w:ascii="Arial" w:hAnsi="Arial" w:cs="Arial"/>
                <w:sz w:val="20"/>
                <w:szCs w:val="20"/>
              </w:rPr>
              <w:t>(A)</w:t>
            </w:r>
          </w:p>
          <w:p w:rsidR="00932302" w:rsidRPr="00033056" w:rsidRDefault="005C75E4" w:rsidP="000806C2">
            <w:pPr>
              <w:pStyle w:val="ListParagraph"/>
              <w:numPr>
                <w:ilvl w:val="0"/>
                <w:numId w:val="3"/>
              </w:numPr>
              <w:spacing w:after="0" w:line="240" w:lineRule="auto"/>
              <w:ind w:left="0"/>
              <w:rPr>
                <w:rFonts w:ascii="Arial" w:hAnsi="Arial" w:cs="Arial"/>
                <w:sz w:val="20"/>
                <w:szCs w:val="20"/>
              </w:rPr>
            </w:pPr>
            <w:r w:rsidRPr="00033056">
              <w:rPr>
                <w:rFonts w:ascii="Arial" w:hAnsi="Arial" w:cs="Arial"/>
                <w:sz w:val="20"/>
                <w:szCs w:val="20"/>
              </w:rPr>
              <w:t>Multiple items, Headteacher’s Report and SDIP</w:t>
            </w:r>
            <w:r w:rsidR="00932302" w:rsidRPr="00033056">
              <w:rPr>
                <w:rFonts w:ascii="Arial" w:hAnsi="Arial" w:cs="Arial"/>
                <w:sz w:val="20"/>
                <w:szCs w:val="20"/>
              </w:rPr>
              <w:t>(B)</w:t>
            </w:r>
          </w:p>
          <w:p w:rsidR="00932302" w:rsidRPr="00033056" w:rsidRDefault="00932302" w:rsidP="000806C2">
            <w:pPr>
              <w:pStyle w:val="ListParagraph"/>
              <w:numPr>
                <w:ilvl w:val="0"/>
                <w:numId w:val="3"/>
              </w:numPr>
              <w:spacing w:after="0" w:line="240" w:lineRule="auto"/>
              <w:ind w:left="0"/>
              <w:rPr>
                <w:rFonts w:ascii="Arial" w:hAnsi="Arial" w:cs="Arial"/>
                <w:sz w:val="20"/>
                <w:szCs w:val="20"/>
              </w:rPr>
            </w:pPr>
            <w:r w:rsidRPr="00033056">
              <w:rPr>
                <w:rFonts w:ascii="Arial" w:hAnsi="Arial" w:cs="Arial"/>
                <w:sz w:val="20"/>
                <w:szCs w:val="20"/>
              </w:rPr>
              <w:t>Continued improvement in fabric of the building and outdoor spaces (C)</w:t>
            </w:r>
          </w:p>
          <w:p w:rsidR="00932302" w:rsidRPr="00033056" w:rsidRDefault="00932302" w:rsidP="000806C2">
            <w:pPr>
              <w:spacing w:after="0" w:line="240" w:lineRule="auto"/>
              <w:ind w:hanging="422"/>
              <w:rPr>
                <w:rFonts w:ascii="Arial" w:hAnsi="Arial" w:cs="Arial"/>
                <w:sz w:val="20"/>
                <w:szCs w:val="20"/>
              </w:rPr>
            </w:pPr>
          </w:p>
          <w:p w:rsidR="00932302" w:rsidRPr="00033056" w:rsidRDefault="00932302" w:rsidP="000806C2">
            <w:pPr>
              <w:spacing w:after="0" w:line="240" w:lineRule="auto"/>
              <w:ind w:hanging="422"/>
              <w:rPr>
                <w:rFonts w:ascii="Arial" w:hAnsi="Arial" w:cs="Arial"/>
                <w:color w:val="FF0000"/>
                <w:sz w:val="20"/>
                <w:szCs w:val="20"/>
              </w:rPr>
            </w:pPr>
            <w:r w:rsidRPr="00033056">
              <w:rPr>
                <w:rFonts w:ascii="Arial" w:hAnsi="Arial" w:cs="Arial"/>
                <w:color w:val="FF0000"/>
                <w:sz w:val="20"/>
                <w:szCs w:val="20"/>
              </w:rPr>
              <w:t xml:space="preserve">A - Ensuring clarity of vision, ethos and strategic direction - </w:t>
            </w:r>
          </w:p>
          <w:p w:rsidR="00932302" w:rsidRPr="00033056" w:rsidRDefault="00932302" w:rsidP="000806C2">
            <w:pPr>
              <w:spacing w:after="0" w:line="240" w:lineRule="auto"/>
              <w:ind w:hanging="422"/>
              <w:rPr>
                <w:rFonts w:ascii="Arial" w:hAnsi="Arial" w:cs="Arial"/>
                <w:color w:val="00B0F0"/>
                <w:sz w:val="20"/>
                <w:szCs w:val="20"/>
              </w:rPr>
            </w:pPr>
            <w:r w:rsidRPr="00033056">
              <w:rPr>
                <w:rFonts w:ascii="Arial" w:hAnsi="Arial" w:cs="Arial"/>
                <w:color w:val="00B0F0"/>
                <w:sz w:val="20"/>
                <w:szCs w:val="20"/>
              </w:rPr>
              <w:t>B - Holding executive leaders to account for the educational performance of the school</w:t>
            </w:r>
          </w:p>
          <w:p w:rsidR="00932302" w:rsidRPr="00033056" w:rsidRDefault="00932302" w:rsidP="000806C2">
            <w:pPr>
              <w:spacing w:after="0" w:line="240" w:lineRule="auto"/>
              <w:ind w:hanging="422"/>
              <w:rPr>
                <w:rFonts w:ascii="Arial" w:hAnsi="Arial" w:cs="Arial"/>
                <w:sz w:val="20"/>
                <w:szCs w:val="20"/>
              </w:rPr>
            </w:pPr>
            <w:r w:rsidRPr="00033056">
              <w:rPr>
                <w:rFonts w:ascii="Arial" w:hAnsi="Arial" w:cs="Arial"/>
                <w:color w:val="7030A0"/>
                <w:sz w:val="20"/>
                <w:szCs w:val="20"/>
              </w:rPr>
              <w:t xml:space="preserve">C - Ensuring sound, proper and effective use of the school’s financial resource. </w:t>
            </w:r>
          </w:p>
        </w:tc>
        <w:tc>
          <w:tcPr>
            <w:tcW w:w="1588" w:type="dxa"/>
          </w:tcPr>
          <w:p w:rsidR="00932302" w:rsidRPr="00033056" w:rsidRDefault="00932302" w:rsidP="000806C2">
            <w:pPr>
              <w:spacing w:after="0"/>
              <w:rPr>
                <w:rFonts w:ascii="Arial" w:hAnsi="Arial" w:cs="Arial"/>
                <w:sz w:val="20"/>
                <w:szCs w:val="20"/>
              </w:rPr>
            </w:pPr>
          </w:p>
        </w:tc>
      </w:tr>
      <w:tr w:rsidR="00C4260D" w:rsidRPr="00033056" w:rsidTr="000806C2">
        <w:tc>
          <w:tcPr>
            <w:tcW w:w="1560" w:type="dxa"/>
          </w:tcPr>
          <w:p w:rsidR="00C4260D" w:rsidRPr="00033056" w:rsidRDefault="00C4260D" w:rsidP="000806C2">
            <w:pPr>
              <w:spacing w:after="0"/>
              <w:rPr>
                <w:rFonts w:ascii="Arial" w:hAnsi="Arial" w:cs="Arial"/>
                <w:b/>
                <w:sz w:val="20"/>
                <w:szCs w:val="20"/>
              </w:rPr>
            </w:pPr>
            <w:r w:rsidRPr="00033056">
              <w:rPr>
                <w:rFonts w:ascii="Arial" w:hAnsi="Arial" w:cs="Arial"/>
                <w:b/>
                <w:sz w:val="20"/>
                <w:szCs w:val="20"/>
              </w:rPr>
              <w:t xml:space="preserve">SPR22 FGB.20 </w:t>
            </w:r>
            <w:r w:rsidR="00084F70" w:rsidRPr="00033056">
              <w:rPr>
                <w:rFonts w:ascii="Arial" w:hAnsi="Arial" w:cs="Arial"/>
                <w:sz w:val="20"/>
                <w:szCs w:val="20"/>
              </w:rPr>
              <w:t>(End)</w:t>
            </w:r>
          </w:p>
        </w:tc>
        <w:tc>
          <w:tcPr>
            <w:tcW w:w="7484" w:type="dxa"/>
          </w:tcPr>
          <w:p w:rsidR="00C4260D" w:rsidRPr="00033056" w:rsidRDefault="00084F70" w:rsidP="000806C2">
            <w:pPr>
              <w:spacing w:after="0" w:line="240" w:lineRule="auto"/>
              <w:rPr>
                <w:rFonts w:ascii="Arial" w:hAnsi="Arial" w:cs="Arial"/>
                <w:sz w:val="20"/>
                <w:szCs w:val="20"/>
              </w:rPr>
            </w:pPr>
            <w:r w:rsidRPr="00033056">
              <w:rPr>
                <w:rFonts w:ascii="Arial" w:hAnsi="Arial" w:cs="Arial"/>
                <w:sz w:val="20"/>
                <w:szCs w:val="20"/>
              </w:rPr>
              <w:t>HL thanked everyone for their time</w:t>
            </w:r>
          </w:p>
          <w:p w:rsidR="00084F70" w:rsidRPr="00033056" w:rsidRDefault="00084F70" w:rsidP="000806C2">
            <w:pPr>
              <w:spacing w:after="0" w:line="240" w:lineRule="auto"/>
              <w:rPr>
                <w:rFonts w:ascii="Arial" w:hAnsi="Arial" w:cs="Arial"/>
                <w:sz w:val="20"/>
                <w:szCs w:val="20"/>
              </w:rPr>
            </w:pPr>
            <w:r w:rsidRPr="00033056">
              <w:rPr>
                <w:rFonts w:ascii="Arial" w:hAnsi="Arial" w:cs="Arial"/>
                <w:sz w:val="20"/>
                <w:szCs w:val="20"/>
              </w:rPr>
              <w:t>Next meeting is on Wednesday 16</w:t>
            </w:r>
            <w:r w:rsidRPr="00033056">
              <w:rPr>
                <w:rFonts w:ascii="Arial" w:hAnsi="Arial" w:cs="Arial"/>
                <w:sz w:val="20"/>
                <w:szCs w:val="20"/>
                <w:vertAlign w:val="superscript"/>
              </w:rPr>
              <w:t>th</w:t>
            </w:r>
            <w:r w:rsidRPr="00033056">
              <w:rPr>
                <w:rFonts w:ascii="Arial" w:hAnsi="Arial" w:cs="Arial"/>
                <w:sz w:val="20"/>
                <w:szCs w:val="20"/>
              </w:rPr>
              <w:t xml:space="preserve"> February 2022 and will be a Finance and Premises meeting with NW</w:t>
            </w:r>
          </w:p>
        </w:tc>
        <w:tc>
          <w:tcPr>
            <w:tcW w:w="1588" w:type="dxa"/>
          </w:tcPr>
          <w:p w:rsidR="00C4260D" w:rsidRPr="00033056" w:rsidRDefault="00C4260D" w:rsidP="000806C2">
            <w:pPr>
              <w:spacing w:after="0"/>
              <w:rPr>
                <w:rFonts w:ascii="Arial" w:hAnsi="Arial" w:cs="Arial"/>
                <w:sz w:val="20"/>
                <w:szCs w:val="20"/>
              </w:rPr>
            </w:pPr>
          </w:p>
        </w:tc>
      </w:tr>
    </w:tbl>
    <w:p w:rsidR="00932302" w:rsidRPr="00033056" w:rsidRDefault="00932302" w:rsidP="000806C2">
      <w:pPr>
        <w:rPr>
          <w:rFonts w:ascii="Arial" w:eastAsia="Times New Roman" w:hAnsi="Arial" w:cs="Arial"/>
          <w:sz w:val="20"/>
          <w:szCs w:val="20"/>
          <w:lang w:val="en-US" w:eastAsia="en-US"/>
        </w:rPr>
      </w:pPr>
      <w:r w:rsidRPr="00033056">
        <w:rPr>
          <w:rFonts w:ascii="Arial" w:eastAsia="Times New Roman" w:hAnsi="Arial" w:cs="Arial"/>
          <w:sz w:val="20"/>
          <w:szCs w:val="20"/>
          <w:lang w:val="en-US" w:eastAsia="en-US"/>
        </w:rPr>
        <w:t xml:space="preserve">Meeting ends </w:t>
      </w:r>
      <w:r w:rsidR="00084F70" w:rsidRPr="00033056">
        <w:rPr>
          <w:rFonts w:ascii="Arial" w:eastAsia="Times New Roman" w:hAnsi="Arial" w:cs="Arial"/>
          <w:sz w:val="20"/>
          <w:szCs w:val="20"/>
          <w:lang w:val="en-US" w:eastAsia="en-US"/>
        </w:rPr>
        <w:t>08:04pm</w:t>
      </w:r>
    </w:p>
    <w:p w:rsidR="007B5B6F" w:rsidRPr="00033056" w:rsidRDefault="007B5B6F" w:rsidP="000806C2">
      <w:pPr>
        <w:rPr>
          <w:rFonts w:ascii="Arial" w:hAnsi="Arial" w:cs="Arial"/>
          <w:sz w:val="20"/>
          <w:szCs w:val="20"/>
        </w:rPr>
      </w:pPr>
    </w:p>
    <w:sectPr w:rsidR="007B5B6F" w:rsidRPr="00033056" w:rsidSect="000806C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E40"/>
    <w:multiLevelType w:val="hybridMultilevel"/>
    <w:tmpl w:val="2D266B9A"/>
    <w:lvl w:ilvl="0" w:tplc="3F203FAC">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18204425"/>
    <w:multiLevelType w:val="hybridMultilevel"/>
    <w:tmpl w:val="150A9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7213E"/>
    <w:multiLevelType w:val="hybridMultilevel"/>
    <w:tmpl w:val="AFA86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13153"/>
    <w:multiLevelType w:val="hybridMultilevel"/>
    <w:tmpl w:val="A7C84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56638"/>
    <w:multiLevelType w:val="hybridMultilevel"/>
    <w:tmpl w:val="8158A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2227B"/>
    <w:multiLevelType w:val="hybridMultilevel"/>
    <w:tmpl w:val="F9A02996"/>
    <w:lvl w:ilvl="0" w:tplc="E5464E9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61D12"/>
    <w:multiLevelType w:val="hybridMultilevel"/>
    <w:tmpl w:val="FFD2B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C58EA"/>
    <w:multiLevelType w:val="hybridMultilevel"/>
    <w:tmpl w:val="8DD258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153B3"/>
    <w:multiLevelType w:val="hybridMultilevel"/>
    <w:tmpl w:val="A9EC2E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649B9"/>
    <w:multiLevelType w:val="hybridMultilevel"/>
    <w:tmpl w:val="D92CE8EE"/>
    <w:lvl w:ilvl="0" w:tplc="1CF2F1EE">
      <w:start w:val="3"/>
      <w:numFmt w:val="bullet"/>
      <w:lvlText w:val="-"/>
      <w:lvlJc w:val="left"/>
      <w:pPr>
        <w:ind w:left="536" w:hanging="360"/>
      </w:pPr>
      <w:rPr>
        <w:rFonts w:ascii="Arial" w:eastAsiaTheme="minorEastAsia" w:hAnsi="Arial" w:cs="Aria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0" w15:restartNumberingAfterBreak="0">
    <w:nsid w:val="32260DD2"/>
    <w:multiLevelType w:val="hybridMultilevel"/>
    <w:tmpl w:val="A5346B2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3BE155FA"/>
    <w:multiLevelType w:val="hybridMultilevel"/>
    <w:tmpl w:val="330CE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06665"/>
    <w:multiLevelType w:val="hybridMultilevel"/>
    <w:tmpl w:val="2EE6A13E"/>
    <w:lvl w:ilvl="0" w:tplc="AC0E4B4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55B847CC"/>
    <w:multiLevelType w:val="hybridMultilevel"/>
    <w:tmpl w:val="4DDC6E3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F0BB7"/>
    <w:multiLevelType w:val="hybridMultilevel"/>
    <w:tmpl w:val="941A2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96E30"/>
    <w:multiLevelType w:val="hybridMultilevel"/>
    <w:tmpl w:val="043CC36A"/>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597760F8"/>
    <w:multiLevelType w:val="hybridMultilevel"/>
    <w:tmpl w:val="C97C3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B0756E"/>
    <w:multiLevelType w:val="hybridMultilevel"/>
    <w:tmpl w:val="1578E66C"/>
    <w:lvl w:ilvl="0" w:tplc="406CEB0E">
      <w:start w:val="17"/>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C44042"/>
    <w:multiLevelType w:val="hybridMultilevel"/>
    <w:tmpl w:val="BC9893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57F7D"/>
    <w:multiLevelType w:val="hybridMultilevel"/>
    <w:tmpl w:val="19A89168"/>
    <w:lvl w:ilvl="0" w:tplc="755CDE5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60614404"/>
    <w:multiLevelType w:val="hybridMultilevel"/>
    <w:tmpl w:val="8A52E0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6C4EC7"/>
    <w:multiLevelType w:val="hybridMultilevel"/>
    <w:tmpl w:val="F7C038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D24301"/>
    <w:multiLevelType w:val="hybridMultilevel"/>
    <w:tmpl w:val="CFD23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27163E"/>
    <w:multiLevelType w:val="hybridMultilevel"/>
    <w:tmpl w:val="391075E6"/>
    <w:lvl w:ilvl="0" w:tplc="05EC8E1C">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6F434C"/>
    <w:multiLevelType w:val="hybridMultilevel"/>
    <w:tmpl w:val="7A184C0A"/>
    <w:lvl w:ilvl="0" w:tplc="70D079D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24"/>
  </w:num>
  <w:num w:numId="2">
    <w:abstractNumId w:val="0"/>
  </w:num>
  <w:num w:numId="3">
    <w:abstractNumId w:val="9"/>
  </w:num>
  <w:num w:numId="4">
    <w:abstractNumId w:val="11"/>
  </w:num>
  <w:num w:numId="5">
    <w:abstractNumId w:val="1"/>
  </w:num>
  <w:num w:numId="6">
    <w:abstractNumId w:val="17"/>
  </w:num>
  <w:num w:numId="7">
    <w:abstractNumId w:val="5"/>
  </w:num>
  <w:num w:numId="8">
    <w:abstractNumId w:val="22"/>
  </w:num>
  <w:num w:numId="9">
    <w:abstractNumId w:val="14"/>
  </w:num>
  <w:num w:numId="10">
    <w:abstractNumId w:val="3"/>
  </w:num>
  <w:num w:numId="11">
    <w:abstractNumId w:val="6"/>
  </w:num>
  <w:num w:numId="12">
    <w:abstractNumId w:val="20"/>
  </w:num>
  <w:num w:numId="13">
    <w:abstractNumId w:val="19"/>
  </w:num>
  <w:num w:numId="14">
    <w:abstractNumId w:val="12"/>
  </w:num>
  <w:num w:numId="15">
    <w:abstractNumId w:val="2"/>
  </w:num>
  <w:num w:numId="16">
    <w:abstractNumId w:val="10"/>
  </w:num>
  <w:num w:numId="17">
    <w:abstractNumId w:val="4"/>
  </w:num>
  <w:num w:numId="18">
    <w:abstractNumId w:val="15"/>
  </w:num>
  <w:num w:numId="19">
    <w:abstractNumId w:val="16"/>
  </w:num>
  <w:num w:numId="20">
    <w:abstractNumId w:val="13"/>
  </w:num>
  <w:num w:numId="21">
    <w:abstractNumId w:val="23"/>
  </w:num>
  <w:num w:numId="22">
    <w:abstractNumId w:val="8"/>
  </w:num>
  <w:num w:numId="23">
    <w:abstractNumId w:val="21"/>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02"/>
    <w:rsid w:val="00016E1A"/>
    <w:rsid w:val="000300F0"/>
    <w:rsid w:val="00033056"/>
    <w:rsid w:val="00057883"/>
    <w:rsid w:val="000806C2"/>
    <w:rsid w:val="00084F70"/>
    <w:rsid w:val="00111631"/>
    <w:rsid w:val="0011421E"/>
    <w:rsid w:val="001A67EF"/>
    <w:rsid w:val="001B1015"/>
    <w:rsid w:val="0023161D"/>
    <w:rsid w:val="0026356C"/>
    <w:rsid w:val="0028145B"/>
    <w:rsid w:val="003A4009"/>
    <w:rsid w:val="003D5B3B"/>
    <w:rsid w:val="003E6806"/>
    <w:rsid w:val="00443412"/>
    <w:rsid w:val="005C2E1E"/>
    <w:rsid w:val="005C60A4"/>
    <w:rsid w:val="005C75E4"/>
    <w:rsid w:val="0066193C"/>
    <w:rsid w:val="0066679E"/>
    <w:rsid w:val="00694D78"/>
    <w:rsid w:val="006A4330"/>
    <w:rsid w:val="007A0431"/>
    <w:rsid w:val="007B5B6F"/>
    <w:rsid w:val="00832604"/>
    <w:rsid w:val="008338FD"/>
    <w:rsid w:val="008F13E5"/>
    <w:rsid w:val="00932302"/>
    <w:rsid w:val="00A02D9C"/>
    <w:rsid w:val="00A156EA"/>
    <w:rsid w:val="00A32B4B"/>
    <w:rsid w:val="00A71985"/>
    <w:rsid w:val="00B7291B"/>
    <w:rsid w:val="00C4260D"/>
    <w:rsid w:val="00C878BB"/>
    <w:rsid w:val="00CA1532"/>
    <w:rsid w:val="00CD2C01"/>
    <w:rsid w:val="00CD3C88"/>
    <w:rsid w:val="00CF4105"/>
    <w:rsid w:val="00D5187F"/>
    <w:rsid w:val="00E31743"/>
    <w:rsid w:val="00E90531"/>
    <w:rsid w:val="00F012BE"/>
    <w:rsid w:val="00F5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08329-1E4A-4B9B-9898-9382F2B7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0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2302"/>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rsid w:val="00932302"/>
  </w:style>
  <w:style w:type="table" w:styleId="TableGrid">
    <w:name w:val="Table Grid"/>
    <w:basedOn w:val="TableNormal"/>
    <w:uiPriority w:val="59"/>
    <w:rsid w:val="0093230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302"/>
    <w:pPr>
      <w:ind w:left="720"/>
      <w:contextualSpacing/>
    </w:pPr>
  </w:style>
  <w:style w:type="paragraph" w:styleId="NoSpacing">
    <w:name w:val="No Spacing"/>
    <w:uiPriority w:val="1"/>
    <w:qFormat/>
    <w:rsid w:val="000300F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Morley</dc:creator>
  <cp:keywords/>
  <dc:description/>
  <cp:lastModifiedBy>Claire Morley</cp:lastModifiedBy>
  <cp:revision>2</cp:revision>
  <dcterms:created xsi:type="dcterms:W3CDTF">2022-02-28T13:37:00Z</dcterms:created>
  <dcterms:modified xsi:type="dcterms:W3CDTF">2022-02-28T13:37:00Z</dcterms:modified>
</cp:coreProperties>
</file>